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9326" w14:textId="77777777" w:rsidR="001F0CDB" w:rsidRPr="00D77524" w:rsidRDefault="00D44FBA" w:rsidP="006A6786">
      <w:pPr>
        <w:tabs>
          <w:tab w:val="left" w:pos="284"/>
        </w:tabs>
        <w:jc w:val="both"/>
        <w:rPr>
          <w:rFonts w:asciiTheme="minorHAnsi" w:hAnsiTheme="minorHAnsi" w:cstheme="minorHAnsi"/>
          <w:color w:val="4F81BD" w:themeColor="accent1"/>
          <w:sz w:val="19"/>
          <w:szCs w:val="19"/>
        </w:rPr>
      </w:pPr>
      <w:r w:rsidRPr="00D77524">
        <w:rPr>
          <w:rFonts w:asciiTheme="minorHAnsi" w:hAnsiTheme="minorHAnsi" w:cstheme="minorHAnsi"/>
          <w:color w:val="4F81BD" w:themeColor="accent1"/>
          <w:sz w:val="19"/>
          <w:szCs w:val="19"/>
        </w:rPr>
        <w:t xml:space="preserve"> </w:t>
      </w:r>
    </w:p>
    <w:p w14:paraId="3F64FCD6" w14:textId="77777777" w:rsidR="00DB4F86" w:rsidRPr="00352D91" w:rsidRDefault="00352D91" w:rsidP="006A6786">
      <w:pPr>
        <w:tabs>
          <w:tab w:val="left" w:pos="284"/>
        </w:tabs>
        <w:jc w:val="both"/>
        <w:rPr>
          <w:rFonts w:asciiTheme="minorHAnsi" w:hAnsiTheme="minorHAnsi" w:cstheme="minorHAnsi"/>
          <w:b/>
          <w:i/>
          <w:color w:val="4F81BD" w:themeColor="accent1"/>
          <w:sz w:val="19"/>
          <w:szCs w:val="19"/>
        </w:rPr>
      </w:pPr>
      <w:r w:rsidRPr="00352D91">
        <w:rPr>
          <w:rFonts w:asciiTheme="minorHAnsi" w:hAnsiTheme="minorHAnsi" w:cstheme="minorHAnsi"/>
          <w:b/>
          <w:i/>
          <w:color w:val="4F81BD" w:themeColor="accent1"/>
          <w:sz w:val="19"/>
          <w:szCs w:val="19"/>
        </w:rPr>
        <w:t>Aandachtspunten bij het invullen van de subsidieaanvraag:</w:t>
      </w:r>
    </w:p>
    <w:p w14:paraId="2044641A" w14:textId="77777777" w:rsidR="00DB4F86" w:rsidRPr="00352D91" w:rsidRDefault="00DB4F86" w:rsidP="006A6786">
      <w:pPr>
        <w:tabs>
          <w:tab w:val="left" w:pos="284"/>
        </w:tabs>
        <w:jc w:val="both"/>
        <w:rPr>
          <w:rFonts w:asciiTheme="minorHAnsi" w:hAnsiTheme="minorHAnsi" w:cstheme="minorHAnsi"/>
          <w:b/>
          <w:i/>
          <w:color w:val="4F81BD" w:themeColor="accent1"/>
          <w:sz w:val="19"/>
          <w:szCs w:val="19"/>
        </w:rPr>
      </w:pPr>
    </w:p>
    <w:p w14:paraId="7AC1026C" w14:textId="77777777" w:rsidR="00DB4F86" w:rsidRDefault="00352D91" w:rsidP="00352D91">
      <w:pPr>
        <w:pStyle w:val="ListParagraph"/>
        <w:numPr>
          <w:ilvl w:val="0"/>
          <w:numId w:val="17"/>
        </w:num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352D91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Houd</w:t>
      </w:r>
      <w:r w:rsidR="00DB4F86" w:rsidRPr="00352D91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</w:t>
      </w:r>
      <w:r w:rsidRPr="00352D91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er, bij het schrijven van uw </w:t>
      </w: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onderzoeksvoorstel, mee rekening dat uw voorstel mede wordt beoordeeld door SNMAP bestuursleden met variabele expertise. Het is daarom belangrijk dat uw voorstel </w:t>
      </w:r>
      <w:r w:rsidR="005B3053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zo is geformuleerd dat het </w:t>
      </w: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begrijpelijk is  voor een brede wetenschappelijk publiek.</w:t>
      </w:r>
    </w:p>
    <w:p w14:paraId="5986E64A" w14:textId="7BA8B294" w:rsidR="00235918" w:rsidRDefault="00235918" w:rsidP="00235918">
      <w:pPr>
        <w:pStyle w:val="ListParagraph"/>
        <w:numPr>
          <w:ilvl w:val="0"/>
          <w:numId w:val="17"/>
        </w:num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We </w:t>
      </w:r>
      <w:r w:rsidR="006C012D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verzoeken u</w:t>
      </w: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om de onderstaande richtlijnen te volgen bij het invullen van het formulier:</w:t>
      </w:r>
    </w:p>
    <w:p w14:paraId="273D84DE" w14:textId="6FD15A4A" w:rsidR="00235918" w:rsidRPr="00235918" w:rsidRDefault="00235918" w:rsidP="00235918">
      <w:pPr>
        <w:pStyle w:val="ListParagraph"/>
        <w:numPr>
          <w:ilvl w:val="1"/>
          <w:numId w:val="17"/>
        </w:num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h</w:t>
      </w:r>
      <w:r w:rsidR="00FD7DD9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et voorstel mag maximaal </w:t>
      </w:r>
      <w:r w:rsidR="00FD7108" w:rsidRPr="003508AB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8</w:t>
      </w:r>
      <w:r w:rsidRPr="0023591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pagina’s lang zijn;</w:t>
      </w:r>
    </w:p>
    <w:p w14:paraId="7E1F0645" w14:textId="73E50460" w:rsidR="00235918" w:rsidRDefault="00FD7DD9" w:rsidP="00235918">
      <w:pPr>
        <w:pStyle w:val="ListParagraph"/>
        <w:numPr>
          <w:ilvl w:val="2"/>
          <w:numId w:val="17"/>
        </w:numPr>
        <w:tabs>
          <w:tab w:val="left" w:pos="284"/>
        </w:tabs>
        <w:ind w:left="1701" w:hanging="175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>
        <w:rPr>
          <w:rFonts w:asciiTheme="minorHAnsi" w:hAnsiTheme="minorHAnsi" w:cstheme="minorHAnsi"/>
          <w:i/>
          <w:color w:val="4F81BD" w:themeColor="accent1"/>
          <w:sz w:val="19"/>
          <w:szCs w:val="19"/>
          <w:u w:val="single"/>
        </w:rPr>
        <w:t>2</w:t>
      </w:r>
      <w:r w:rsidR="00235918" w:rsidRPr="00235918">
        <w:rPr>
          <w:rFonts w:asciiTheme="minorHAnsi" w:hAnsiTheme="minorHAnsi" w:cstheme="minorHAnsi"/>
          <w:i/>
          <w:color w:val="4F81BD" w:themeColor="accent1"/>
          <w:sz w:val="19"/>
          <w:szCs w:val="19"/>
          <w:u w:val="single"/>
        </w:rPr>
        <w:t xml:space="preserve"> pagina</w:t>
      </w:r>
      <w:r>
        <w:rPr>
          <w:rFonts w:asciiTheme="minorHAnsi" w:hAnsiTheme="minorHAnsi" w:cstheme="minorHAnsi"/>
          <w:i/>
          <w:color w:val="4F81BD" w:themeColor="accent1"/>
          <w:sz w:val="19"/>
          <w:szCs w:val="19"/>
          <w:u w:val="single"/>
        </w:rPr>
        <w:t>’s</w:t>
      </w:r>
      <w:r w:rsidR="00235918" w:rsidRPr="0023591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met </w:t>
      </w:r>
      <w:r w:rsidR="009D370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projectbeschrijving (</w:t>
      </w:r>
      <w:r w:rsidR="00235918" w:rsidRPr="0023591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algemene informatie, samenvatting, begroting en onderbouwing van </w:t>
      </w:r>
      <w:r w:rsidR="0023591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de begroting</w:t>
      </w:r>
      <w:r w:rsidR="009D370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)</w:t>
      </w:r>
    </w:p>
    <w:p w14:paraId="138A2B3D" w14:textId="77777777" w:rsidR="003508AB" w:rsidRPr="003508AB" w:rsidRDefault="003508AB" w:rsidP="003508AB">
      <w:pPr>
        <w:tabs>
          <w:tab w:val="left" w:pos="284"/>
        </w:tabs>
        <w:ind w:left="2520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3508AB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Uit de projectbeschrijving moet duidelijk worden: </w:t>
      </w:r>
    </w:p>
    <w:p w14:paraId="36A98ACB" w14:textId="77777777" w:rsidR="003508AB" w:rsidRPr="003508AB" w:rsidRDefault="003508AB" w:rsidP="003508AB">
      <w:pPr>
        <w:tabs>
          <w:tab w:val="left" w:pos="284"/>
        </w:tabs>
        <w:ind w:left="2520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3508AB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- waarom de gevraagde bijdrage niet regulier, dat wil zeggen binnen lopend onderzoek van de betreffende instelling,  gefinancierd kan worden;</w:t>
      </w:r>
    </w:p>
    <w:p w14:paraId="33E5D787" w14:textId="0797B799" w:rsidR="003508AB" w:rsidRPr="003508AB" w:rsidRDefault="003508AB" w:rsidP="003508AB">
      <w:pPr>
        <w:tabs>
          <w:tab w:val="left" w:pos="284"/>
        </w:tabs>
        <w:ind w:left="2520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3508AB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- welke andere partijen bijdragen in de kosten (of om welke bijdrage deze zijn verzocht).</w:t>
      </w:r>
    </w:p>
    <w:p w14:paraId="07408C2A" w14:textId="5EF00184" w:rsidR="00235918" w:rsidRPr="003508AB" w:rsidRDefault="00FD7DD9" w:rsidP="00235918">
      <w:pPr>
        <w:pStyle w:val="ListParagraph"/>
        <w:numPr>
          <w:ilvl w:val="2"/>
          <w:numId w:val="17"/>
        </w:numPr>
        <w:tabs>
          <w:tab w:val="left" w:pos="284"/>
        </w:tabs>
        <w:ind w:left="1701" w:hanging="175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>
        <w:rPr>
          <w:rFonts w:asciiTheme="minorHAnsi" w:eastAsia="Arial" w:hAnsiTheme="minorHAnsi" w:cstheme="minorHAnsi"/>
          <w:bCs/>
          <w:i/>
          <w:color w:val="4F81BD" w:themeColor="accent1"/>
          <w:sz w:val="19"/>
          <w:szCs w:val="19"/>
          <w:u w:val="single"/>
        </w:rPr>
        <w:t>4</w:t>
      </w:r>
      <w:r w:rsidR="00235918" w:rsidRPr="00235918">
        <w:rPr>
          <w:rFonts w:asciiTheme="minorHAnsi" w:eastAsia="Arial" w:hAnsiTheme="minorHAnsi" w:cstheme="minorHAnsi"/>
          <w:bCs/>
          <w:i/>
          <w:color w:val="4F81BD" w:themeColor="accent1"/>
          <w:sz w:val="19"/>
          <w:szCs w:val="19"/>
          <w:u w:val="single"/>
        </w:rPr>
        <w:t xml:space="preserve"> pagina’s</w:t>
      </w:r>
      <w:r w:rsidR="00235918" w:rsidRPr="00235918">
        <w:rPr>
          <w:rFonts w:asciiTheme="minorHAnsi" w:eastAsia="Arial" w:hAnsiTheme="minorHAnsi" w:cstheme="minorHAnsi"/>
          <w:bCs/>
          <w:i/>
          <w:color w:val="4F81BD" w:themeColor="accent1"/>
          <w:sz w:val="19"/>
          <w:szCs w:val="19"/>
        </w:rPr>
        <w:t xml:space="preserve"> voor het </w:t>
      </w:r>
      <w:r w:rsidR="009A1147">
        <w:rPr>
          <w:rFonts w:asciiTheme="minorHAnsi" w:eastAsia="Arial" w:hAnsiTheme="minorHAnsi" w:cstheme="minorHAnsi"/>
          <w:bCs/>
          <w:i/>
          <w:color w:val="4F81BD" w:themeColor="accent1"/>
          <w:sz w:val="19"/>
          <w:szCs w:val="19"/>
        </w:rPr>
        <w:t>onderzoeks</w:t>
      </w:r>
      <w:r w:rsidR="00235918" w:rsidRPr="00235918">
        <w:rPr>
          <w:rFonts w:asciiTheme="minorHAnsi" w:eastAsia="Arial" w:hAnsiTheme="minorHAnsi" w:cstheme="minorHAnsi"/>
          <w:bCs/>
          <w:i/>
          <w:color w:val="4F81BD" w:themeColor="accent1"/>
          <w:sz w:val="19"/>
          <w:szCs w:val="19"/>
        </w:rPr>
        <w:t>voorstel inclusief figuren en tabellen</w:t>
      </w:r>
    </w:p>
    <w:p w14:paraId="5C0D9CC3" w14:textId="77777777" w:rsidR="003508AB" w:rsidRPr="003508AB" w:rsidRDefault="003508AB" w:rsidP="003508AB">
      <w:pPr>
        <w:tabs>
          <w:tab w:val="left" w:pos="284"/>
        </w:tabs>
        <w:ind w:left="2836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3508AB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Uit het onderzoeksvoorstel  moet duidelijk worden: </w:t>
      </w:r>
    </w:p>
    <w:p w14:paraId="1143DBE7" w14:textId="77777777" w:rsidR="003508AB" w:rsidRPr="003508AB" w:rsidRDefault="003508AB" w:rsidP="003508AB">
      <w:pPr>
        <w:tabs>
          <w:tab w:val="left" w:pos="284"/>
        </w:tabs>
        <w:ind w:left="2836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3508AB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- wat de meerwaarde is van het voorgestelde onderzoek (inclusief het vernieuwende karakter) en op welke wijze op nieuwe onderzoeksvragen een antwoord wordt verkregen;</w:t>
      </w:r>
    </w:p>
    <w:p w14:paraId="3876FAE6" w14:textId="28993005" w:rsidR="003508AB" w:rsidRPr="003508AB" w:rsidRDefault="003508AB" w:rsidP="003508AB">
      <w:pPr>
        <w:tabs>
          <w:tab w:val="left" w:pos="284"/>
        </w:tabs>
        <w:ind w:left="2836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3508AB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- binnen welk groter </w:t>
      </w:r>
      <w:proofErr w:type="spellStart"/>
      <w:r w:rsidRPr="003508AB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onderzoekskader</w:t>
      </w:r>
      <w:proofErr w:type="spellEnd"/>
      <w:r w:rsidRPr="003508AB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de voorgestelde aanvraag valt (de inhoudelijke inbedding);</w:t>
      </w:r>
    </w:p>
    <w:p w14:paraId="524DEDEA" w14:textId="7F3CD78C" w:rsidR="00235918" w:rsidRPr="00235918" w:rsidRDefault="00FD7108" w:rsidP="00235918">
      <w:pPr>
        <w:pStyle w:val="ListParagraph"/>
        <w:numPr>
          <w:ilvl w:val="2"/>
          <w:numId w:val="17"/>
        </w:numPr>
        <w:tabs>
          <w:tab w:val="left" w:pos="284"/>
        </w:tabs>
        <w:ind w:left="1701" w:hanging="175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>
        <w:rPr>
          <w:rFonts w:asciiTheme="minorHAnsi" w:eastAsia="Arial" w:hAnsiTheme="minorHAnsi" w:cstheme="minorHAnsi"/>
          <w:bCs/>
          <w:color w:val="4F81BD" w:themeColor="accent1"/>
          <w:sz w:val="19"/>
          <w:szCs w:val="19"/>
          <w:u w:val="single"/>
          <w:lang w:val="en-GB"/>
        </w:rPr>
        <w:t>2</w:t>
      </w:r>
      <w:r w:rsidR="00235918" w:rsidRPr="00235918">
        <w:rPr>
          <w:rFonts w:asciiTheme="minorHAnsi" w:eastAsia="Arial" w:hAnsiTheme="minorHAnsi" w:cstheme="minorHAnsi"/>
          <w:bCs/>
          <w:color w:val="4F81BD" w:themeColor="accent1"/>
          <w:sz w:val="19"/>
          <w:szCs w:val="19"/>
          <w:u w:val="single"/>
          <w:lang w:val="en-GB"/>
        </w:rPr>
        <w:t xml:space="preserve"> </w:t>
      </w:r>
      <w:proofErr w:type="spellStart"/>
      <w:r w:rsidR="00235918" w:rsidRPr="00235918">
        <w:rPr>
          <w:rFonts w:asciiTheme="minorHAnsi" w:eastAsia="Arial" w:hAnsiTheme="minorHAnsi" w:cstheme="minorHAnsi"/>
          <w:bCs/>
          <w:color w:val="4F81BD" w:themeColor="accent1"/>
          <w:sz w:val="19"/>
          <w:szCs w:val="19"/>
          <w:u w:val="single"/>
          <w:lang w:val="en-GB"/>
        </w:rPr>
        <w:t>pagina</w:t>
      </w:r>
      <w:r>
        <w:rPr>
          <w:rFonts w:asciiTheme="minorHAnsi" w:eastAsia="Arial" w:hAnsiTheme="minorHAnsi" w:cstheme="minorHAnsi"/>
          <w:bCs/>
          <w:color w:val="4F81BD" w:themeColor="accent1"/>
          <w:sz w:val="19"/>
          <w:szCs w:val="19"/>
          <w:u w:val="single"/>
          <w:lang w:val="en-GB"/>
        </w:rPr>
        <w:t>’s</w:t>
      </w:r>
      <w:proofErr w:type="spellEnd"/>
      <w:r w:rsidR="00235918" w:rsidRPr="00235918">
        <w:rPr>
          <w:rFonts w:asciiTheme="minorHAnsi" w:eastAsia="Arial" w:hAnsiTheme="minorHAnsi" w:cstheme="minorHAnsi"/>
          <w:bCs/>
          <w:color w:val="4F81BD" w:themeColor="accent1"/>
          <w:sz w:val="19"/>
          <w:szCs w:val="19"/>
          <w:lang w:val="en-GB"/>
        </w:rPr>
        <w:t xml:space="preserve"> </w:t>
      </w:r>
      <w:proofErr w:type="spellStart"/>
      <w:r w:rsidR="00235918" w:rsidRPr="00235918">
        <w:rPr>
          <w:rFonts w:asciiTheme="minorHAnsi" w:eastAsia="Arial" w:hAnsiTheme="minorHAnsi" w:cstheme="minorHAnsi"/>
          <w:bCs/>
          <w:color w:val="4F81BD" w:themeColor="accent1"/>
          <w:sz w:val="19"/>
          <w:szCs w:val="19"/>
          <w:lang w:val="en-GB"/>
        </w:rPr>
        <w:t>voor</w:t>
      </w:r>
      <w:proofErr w:type="spellEnd"/>
      <w:r w:rsidR="00235918" w:rsidRPr="00235918">
        <w:rPr>
          <w:rFonts w:asciiTheme="minorHAnsi" w:eastAsia="Arial" w:hAnsiTheme="minorHAnsi" w:cstheme="minorHAnsi"/>
          <w:bCs/>
          <w:color w:val="4F81BD" w:themeColor="accent1"/>
          <w:sz w:val="19"/>
          <w:szCs w:val="19"/>
          <w:lang w:val="en-GB"/>
        </w:rPr>
        <w:t xml:space="preserve"> </w:t>
      </w:r>
      <w:proofErr w:type="spellStart"/>
      <w:r w:rsidR="00235918" w:rsidRPr="00235918">
        <w:rPr>
          <w:rFonts w:asciiTheme="minorHAnsi" w:eastAsia="Arial" w:hAnsiTheme="minorHAnsi" w:cstheme="minorHAnsi"/>
          <w:bCs/>
          <w:color w:val="4F81BD" w:themeColor="accent1"/>
          <w:sz w:val="19"/>
          <w:szCs w:val="19"/>
          <w:lang w:val="en-GB"/>
        </w:rPr>
        <w:t>literatuurverwijzingen</w:t>
      </w:r>
      <w:proofErr w:type="spellEnd"/>
      <w:r w:rsidR="00684774" w:rsidRPr="00235918">
        <w:rPr>
          <w:rFonts w:ascii="Calibri" w:hAnsi="Calibri" w:cs="Calibri"/>
          <w:color w:val="4F81BD" w:themeColor="accent1"/>
          <w:sz w:val="19"/>
          <w:szCs w:val="19"/>
          <w:lang w:val="en-GB"/>
        </w:rPr>
        <w:t xml:space="preserve"> </w:t>
      </w:r>
    </w:p>
    <w:p w14:paraId="12AD0EDD" w14:textId="12EC2DE6" w:rsidR="009D3708" w:rsidRPr="009D3708" w:rsidRDefault="00235918" w:rsidP="009D3708">
      <w:pPr>
        <w:pStyle w:val="ListParagraph"/>
        <w:numPr>
          <w:ilvl w:val="1"/>
          <w:numId w:val="17"/>
        </w:num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9D370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maak gebruik van de lettertype</w:t>
      </w:r>
      <w:r w:rsidR="007140F5" w:rsidRPr="009D370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</w:t>
      </w:r>
      <w:proofErr w:type="spellStart"/>
      <w:r w:rsidR="007140F5" w:rsidRPr="009D370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Calibri</w:t>
      </w:r>
      <w:proofErr w:type="spellEnd"/>
      <w:r w:rsidR="007140F5" w:rsidRPr="009D370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</w:t>
      </w:r>
      <w:r w:rsidRPr="009D370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grootte</w:t>
      </w:r>
      <w:r w:rsidR="009D370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9.5, </w:t>
      </w:r>
      <w:r w:rsidRPr="009D370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pas de </w:t>
      </w:r>
      <w:r w:rsidR="009D3708" w:rsidRPr="009D370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lay-out</w:t>
      </w:r>
      <w:r w:rsidR="009D3708" w:rsidRPr="009D3708">
        <w:rPr>
          <w:rFonts w:ascii="Calibri" w:hAnsi="Calibri" w:cs="Calibri"/>
          <w:i/>
          <w:color w:val="4F81BD" w:themeColor="accent1"/>
          <w:sz w:val="19"/>
          <w:szCs w:val="19"/>
        </w:rPr>
        <w:t xml:space="preserve"> (2 cm </w:t>
      </w:r>
      <w:r w:rsidR="009D3708">
        <w:rPr>
          <w:rFonts w:ascii="Calibri" w:hAnsi="Calibri" w:cs="Calibri"/>
          <w:i/>
          <w:color w:val="4F81BD" w:themeColor="accent1"/>
          <w:sz w:val="19"/>
          <w:szCs w:val="19"/>
        </w:rPr>
        <w:t>‘</w:t>
      </w:r>
      <w:proofErr w:type="spellStart"/>
      <w:r w:rsidR="009D3708">
        <w:rPr>
          <w:rFonts w:ascii="Calibri" w:hAnsi="Calibri" w:cs="Calibri"/>
          <w:i/>
          <w:color w:val="4F81BD" w:themeColor="accent1"/>
          <w:sz w:val="19"/>
          <w:szCs w:val="19"/>
        </w:rPr>
        <w:t>margin</w:t>
      </w:r>
      <w:proofErr w:type="spellEnd"/>
      <w:r w:rsidR="009D3708">
        <w:rPr>
          <w:rFonts w:ascii="Calibri" w:hAnsi="Calibri" w:cs="Calibri"/>
          <w:i/>
          <w:color w:val="4F81BD" w:themeColor="accent1"/>
          <w:sz w:val="19"/>
          <w:szCs w:val="19"/>
        </w:rPr>
        <w:t xml:space="preserve">’ </w:t>
      </w:r>
      <w:r w:rsidR="003508AB">
        <w:rPr>
          <w:rFonts w:ascii="Calibri" w:hAnsi="Calibri" w:cs="Calibri"/>
          <w:i/>
          <w:color w:val="4F81BD" w:themeColor="accent1"/>
          <w:sz w:val="19"/>
          <w:szCs w:val="19"/>
        </w:rPr>
        <w:t>beiderzijds</w:t>
      </w:r>
      <w:r w:rsidR="0094247F" w:rsidRPr="009D3708">
        <w:rPr>
          <w:rFonts w:ascii="Calibri" w:hAnsi="Calibri" w:cs="Calibri"/>
          <w:i/>
          <w:color w:val="4F81BD" w:themeColor="accent1"/>
          <w:sz w:val="19"/>
          <w:szCs w:val="19"/>
        </w:rPr>
        <w:t>)</w:t>
      </w:r>
      <w:r w:rsidR="009D3708">
        <w:rPr>
          <w:rFonts w:ascii="Calibri" w:hAnsi="Calibri" w:cs="Calibri"/>
          <w:i/>
          <w:color w:val="4F81BD" w:themeColor="accent1"/>
          <w:sz w:val="19"/>
          <w:szCs w:val="19"/>
        </w:rPr>
        <w:t xml:space="preserve"> niet aan, ‘</w:t>
      </w:r>
      <w:r w:rsidR="005823A6" w:rsidRPr="009D3708">
        <w:rPr>
          <w:rFonts w:ascii="Calibri" w:hAnsi="Calibri" w:cs="Calibri"/>
          <w:i/>
          <w:color w:val="4F81BD" w:themeColor="accent1"/>
          <w:sz w:val="19"/>
          <w:szCs w:val="19"/>
        </w:rPr>
        <w:t xml:space="preserve">line </w:t>
      </w:r>
      <w:proofErr w:type="spellStart"/>
      <w:r w:rsidR="007140F5" w:rsidRPr="009D3708">
        <w:rPr>
          <w:rFonts w:ascii="Calibri" w:hAnsi="Calibri" w:cs="Calibri"/>
          <w:i/>
          <w:color w:val="4F81BD" w:themeColor="accent1"/>
          <w:sz w:val="19"/>
          <w:szCs w:val="19"/>
        </w:rPr>
        <w:t>spacing</w:t>
      </w:r>
      <w:proofErr w:type="spellEnd"/>
      <w:r w:rsidR="009D3708">
        <w:rPr>
          <w:rFonts w:ascii="Calibri" w:hAnsi="Calibri" w:cs="Calibri"/>
          <w:i/>
          <w:color w:val="4F81BD" w:themeColor="accent1"/>
          <w:sz w:val="19"/>
          <w:szCs w:val="19"/>
        </w:rPr>
        <w:t>’  1,15</w:t>
      </w:r>
      <w:r w:rsidR="0094247F" w:rsidRPr="009D3708">
        <w:rPr>
          <w:rFonts w:ascii="Calibri" w:hAnsi="Calibri" w:cs="Calibri"/>
          <w:i/>
          <w:color w:val="4F81BD" w:themeColor="accent1"/>
          <w:sz w:val="19"/>
          <w:szCs w:val="19"/>
        </w:rPr>
        <w:t>;</w:t>
      </w:r>
    </w:p>
    <w:p w14:paraId="141FFA7F" w14:textId="583D96F8" w:rsidR="009D3708" w:rsidRPr="009D3708" w:rsidRDefault="009D3708" w:rsidP="009D3708">
      <w:pPr>
        <w:pStyle w:val="ListParagraph"/>
        <w:numPr>
          <w:ilvl w:val="1"/>
          <w:numId w:val="17"/>
        </w:num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Pagina 1</w:t>
      </w:r>
      <w:r w:rsidR="0093135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, 2</w:t>
      </w:r>
      <w:r w:rsidR="003508AB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, </w:t>
      </w:r>
      <w:r w:rsidR="0093135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7</w:t>
      </w:r>
      <w:r w:rsidR="003508AB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en 8</w:t>
      </w: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mogen geen figuren bevatten</w:t>
      </w:r>
      <w:r w:rsidR="0094247F" w:rsidRPr="009D3708">
        <w:rPr>
          <w:rFonts w:ascii="Calibri" w:hAnsi="Calibri" w:cs="Calibri"/>
          <w:i/>
          <w:color w:val="4F81BD" w:themeColor="accent1"/>
          <w:sz w:val="19"/>
          <w:szCs w:val="19"/>
        </w:rPr>
        <w:t>;</w:t>
      </w:r>
    </w:p>
    <w:p w14:paraId="29D9952F" w14:textId="77777777" w:rsidR="007140F5" w:rsidRPr="00FA16EA" w:rsidRDefault="009D3708" w:rsidP="009D3708">
      <w:pPr>
        <w:pStyle w:val="ListParagraph"/>
        <w:numPr>
          <w:ilvl w:val="1"/>
          <w:numId w:val="17"/>
        </w:num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9D370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Begin iedere </w:t>
      </w:r>
      <w:proofErr w:type="spellStart"/>
      <w:r w:rsidRPr="009D370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subsectie</w:t>
      </w:r>
      <w:proofErr w:type="spellEnd"/>
      <w:r w:rsidRPr="009D370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(projectbeschrijving, </w:t>
      </w:r>
      <w:r w:rsidR="009A1147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onderzoeks</w:t>
      </w:r>
      <w:r w:rsidRPr="009D370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voorstel en literatuurverwijzingen) op een nieuwe pagina</w:t>
      </w:r>
      <w:r w:rsidR="007140F5" w:rsidRPr="009D3708">
        <w:rPr>
          <w:rFonts w:asciiTheme="minorHAnsi" w:eastAsia="Arial" w:hAnsiTheme="minorHAnsi" w:cstheme="minorHAnsi"/>
          <w:bCs/>
          <w:i/>
          <w:color w:val="4F81BD" w:themeColor="accent1"/>
          <w:sz w:val="19"/>
          <w:szCs w:val="19"/>
        </w:rPr>
        <w:t>;</w:t>
      </w:r>
    </w:p>
    <w:p w14:paraId="1B3CE4A6" w14:textId="77777777" w:rsidR="00FA16EA" w:rsidRDefault="00FA16EA" w:rsidP="00FA16EA">
      <w:pPr>
        <w:pStyle w:val="ListParagraph"/>
        <w:numPr>
          <w:ilvl w:val="0"/>
          <w:numId w:val="17"/>
        </w:num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We ontvangen graag de volgende afzonderlijke documenten van u:</w:t>
      </w:r>
    </w:p>
    <w:p w14:paraId="61400317" w14:textId="5D7253B7" w:rsidR="003508AB" w:rsidRDefault="003508AB" w:rsidP="003508AB">
      <w:pPr>
        <w:pStyle w:val="ListParagraph"/>
        <w:numPr>
          <w:ilvl w:val="1"/>
          <w:numId w:val="17"/>
        </w:num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Ingevuld Informatieformulier B (PDF)</w:t>
      </w:r>
    </w:p>
    <w:p w14:paraId="6FC372C7" w14:textId="2AC8FF2E" w:rsidR="003508AB" w:rsidRDefault="003508AB" w:rsidP="003508AB">
      <w:pPr>
        <w:pStyle w:val="ListParagraph"/>
        <w:numPr>
          <w:ilvl w:val="1"/>
          <w:numId w:val="17"/>
        </w:num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Ingevuld Subsidieformulier B(PDF)</w:t>
      </w:r>
    </w:p>
    <w:p w14:paraId="38172BF0" w14:textId="1B0881BE" w:rsidR="003508AB" w:rsidRDefault="003508AB" w:rsidP="003508AB">
      <w:pPr>
        <w:pStyle w:val="ListParagraph"/>
        <w:numPr>
          <w:ilvl w:val="1"/>
          <w:numId w:val="17"/>
        </w:num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Ingevuld Dekkingsplan Subsidie B (Excel)</w:t>
      </w:r>
    </w:p>
    <w:p w14:paraId="6BFD6289" w14:textId="4B000331" w:rsidR="003508AB" w:rsidRDefault="003508AB" w:rsidP="003508AB">
      <w:pPr>
        <w:pStyle w:val="ListParagraph"/>
        <w:numPr>
          <w:ilvl w:val="1"/>
          <w:numId w:val="17"/>
        </w:num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662D0C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Beknopt</w:t>
      </w: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(max. 2 A4) </w:t>
      </w:r>
      <w:r w:rsidRPr="00662D0C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CV van de hoofdaanvrager(s)</w:t>
      </w: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</w:t>
      </w:r>
      <w:r w:rsidRPr="00662D0C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(PDF)</w:t>
      </w:r>
    </w:p>
    <w:p w14:paraId="72BA257E" w14:textId="77777777" w:rsidR="003508AB" w:rsidRPr="00662D0C" w:rsidRDefault="003508AB" w:rsidP="003508AB">
      <w:pPr>
        <w:pStyle w:val="ListParagraph"/>
        <w:numPr>
          <w:ilvl w:val="1"/>
          <w:numId w:val="17"/>
        </w:num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Declaratie van matching indien van toepassing (PDF)</w:t>
      </w:r>
    </w:p>
    <w:p w14:paraId="42E23C2E" w14:textId="77777777" w:rsidR="00FA16EA" w:rsidRPr="009D3708" w:rsidRDefault="00FA16EA" w:rsidP="00FA16EA">
      <w:pPr>
        <w:pStyle w:val="ListParagraph"/>
        <w:numPr>
          <w:ilvl w:val="0"/>
          <w:numId w:val="17"/>
        </w:num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Gaarne uw documenten niet met een wachtwoord beveiligen.</w:t>
      </w:r>
    </w:p>
    <w:p w14:paraId="7C2B7784" w14:textId="77777777" w:rsidR="0094247F" w:rsidRPr="00FA16EA" w:rsidRDefault="0094247F" w:rsidP="006A6786">
      <w:pPr>
        <w:jc w:val="both"/>
        <w:rPr>
          <w:rFonts w:asciiTheme="minorHAnsi" w:eastAsia="Arial" w:hAnsiTheme="minorHAnsi" w:cstheme="minorHAnsi"/>
          <w:bCs/>
          <w:i/>
          <w:color w:val="4F81BD" w:themeColor="accent1"/>
          <w:sz w:val="19"/>
          <w:szCs w:val="19"/>
        </w:rPr>
      </w:pPr>
    </w:p>
    <w:p w14:paraId="2A94F5BF" w14:textId="77777777" w:rsidR="00CF6B9D" w:rsidRPr="00FA16EA" w:rsidRDefault="00CF6B9D" w:rsidP="006A6786">
      <w:pPr>
        <w:pStyle w:val="NoSpacing"/>
        <w:spacing w:line="260" w:lineRule="atLeast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</w:p>
    <w:p w14:paraId="2FA45E5B" w14:textId="77777777" w:rsidR="00CF6B9D" w:rsidRPr="00D77524" w:rsidRDefault="00FA16EA" w:rsidP="006A6786">
      <w:pPr>
        <w:tabs>
          <w:tab w:val="left" w:pos="284"/>
        </w:tabs>
        <w:jc w:val="both"/>
        <w:rPr>
          <w:rFonts w:asciiTheme="minorHAnsi" w:eastAsia="Arial" w:hAnsiTheme="minorHAnsi" w:cstheme="minorHAnsi"/>
          <w:b/>
          <w:sz w:val="19"/>
          <w:szCs w:val="19"/>
        </w:rPr>
      </w:pPr>
      <w:r w:rsidRPr="00FA16EA">
        <w:rPr>
          <w:rFonts w:asciiTheme="minorHAnsi" w:hAnsiTheme="minorHAnsi" w:cstheme="minorHAnsi"/>
          <w:b/>
          <w:i/>
          <w:color w:val="4F81BD" w:themeColor="accent1"/>
          <w:sz w:val="19"/>
          <w:szCs w:val="19"/>
        </w:rPr>
        <w:t>Gaarne bij het invullen van de aanvraagformulieren alle uitleg, voorbeeldtekst en opmerkingen (weergegeven in blau</w:t>
      </w:r>
      <w:r>
        <w:rPr>
          <w:rFonts w:asciiTheme="minorHAnsi" w:hAnsiTheme="minorHAnsi" w:cstheme="minorHAnsi"/>
          <w:b/>
          <w:i/>
          <w:color w:val="4F81BD" w:themeColor="accent1"/>
          <w:sz w:val="19"/>
          <w:szCs w:val="19"/>
        </w:rPr>
        <w:t>w en italic) verwijderen alvorens u</w:t>
      </w:r>
      <w:r w:rsidR="00E53EBC">
        <w:rPr>
          <w:rFonts w:asciiTheme="minorHAnsi" w:hAnsiTheme="minorHAnsi" w:cstheme="minorHAnsi"/>
          <w:b/>
          <w:i/>
          <w:color w:val="4F81BD" w:themeColor="accent1"/>
          <w:sz w:val="19"/>
          <w:szCs w:val="19"/>
        </w:rPr>
        <w:t xml:space="preserve"> een PDF genereert voor om op te sturen. </w:t>
      </w:r>
    </w:p>
    <w:p w14:paraId="4FC484DA" w14:textId="77777777" w:rsidR="007B5868" w:rsidRPr="00D77524" w:rsidRDefault="007B5868" w:rsidP="006A6786">
      <w:pPr>
        <w:spacing w:line="276" w:lineRule="auto"/>
        <w:jc w:val="both"/>
        <w:rPr>
          <w:rFonts w:asciiTheme="minorHAnsi" w:hAnsiTheme="minorHAnsi" w:cstheme="minorHAnsi"/>
          <w:b/>
          <w:bCs/>
          <w:color w:val="1F497D" w:themeColor="text2"/>
          <w:sz w:val="19"/>
          <w:szCs w:val="19"/>
        </w:rPr>
      </w:pPr>
    </w:p>
    <w:p w14:paraId="41297716" w14:textId="77777777" w:rsidR="001C594C" w:rsidRPr="00D77524" w:rsidRDefault="001C594C" w:rsidP="006A6786">
      <w:pPr>
        <w:jc w:val="both"/>
        <w:rPr>
          <w:rFonts w:asciiTheme="minorHAnsi" w:eastAsia="Arial" w:hAnsiTheme="minorHAnsi" w:cstheme="minorHAnsi"/>
          <w:b/>
          <w:sz w:val="19"/>
          <w:szCs w:val="19"/>
        </w:rPr>
      </w:pPr>
      <w:r w:rsidRPr="00D77524">
        <w:rPr>
          <w:rFonts w:asciiTheme="minorHAnsi" w:eastAsia="Arial" w:hAnsiTheme="minorHAnsi" w:cstheme="minorHAnsi"/>
          <w:b/>
          <w:sz w:val="19"/>
          <w:szCs w:val="19"/>
        </w:rPr>
        <w:br w:type="page"/>
      </w:r>
    </w:p>
    <w:p w14:paraId="655078C8" w14:textId="5C104D4A" w:rsidR="007B5868" w:rsidRPr="00E53EBC" w:rsidRDefault="00E53EBC" w:rsidP="006A6786">
      <w:pPr>
        <w:spacing w:after="120"/>
        <w:ind w:left="397" w:hanging="397"/>
        <w:jc w:val="both"/>
        <w:outlineLvl w:val="1"/>
        <w:rPr>
          <w:rFonts w:asciiTheme="minorHAnsi" w:eastAsia="Arial" w:hAnsiTheme="minorHAnsi" w:cstheme="minorHAnsi"/>
          <w:b/>
          <w:sz w:val="19"/>
          <w:szCs w:val="19"/>
        </w:rPr>
      </w:pPr>
      <w:r w:rsidRPr="00E53EBC">
        <w:rPr>
          <w:rFonts w:asciiTheme="minorHAnsi" w:eastAsia="Arial" w:hAnsiTheme="minorHAnsi" w:cstheme="minorHAnsi"/>
          <w:b/>
          <w:sz w:val="19"/>
          <w:szCs w:val="19"/>
        </w:rPr>
        <w:lastRenderedPageBreak/>
        <w:t>Pr</w:t>
      </w:r>
      <w:r w:rsidR="00931358">
        <w:rPr>
          <w:rFonts w:asciiTheme="minorHAnsi" w:eastAsia="Arial" w:hAnsiTheme="minorHAnsi" w:cstheme="minorHAnsi"/>
          <w:b/>
          <w:sz w:val="19"/>
          <w:szCs w:val="19"/>
        </w:rPr>
        <w:t>o</w:t>
      </w:r>
      <w:r w:rsidRPr="00E53EBC">
        <w:rPr>
          <w:rFonts w:asciiTheme="minorHAnsi" w:eastAsia="Arial" w:hAnsiTheme="minorHAnsi" w:cstheme="minorHAnsi"/>
          <w:b/>
          <w:sz w:val="19"/>
          <w:szCs w:val="19"/>
        </w:rPr>
        <w:t>jectbeschrijving</w:t>
      </w:r>
    </w:p>
    <w:p w14:paraId="5B367B94" w14:textId="77777777" w:rsidR="00ED1954" w:rsidRPr="00E53EBC" w:rsidRDefault="00E53EBC" w:rsidP="006A6786">
      <w:pPr>
        <w:jc w:val="both"/>
        <w:rPr>
          <w:rFonts w:asciiTheme="minorHAnsi" w:eastAsia="Arial" w:hAnsiTheme="minorHAnsi" w:cstheme="minorHAnsi"/>
          <w:color w:val="333333"/>
          <w:sz w:val="19"/>
          <w:szCs w:val="19"/>
        </w:rPr>
      </w:pPr>
      <w:r w:rsidRPr="00E53EBC">
        <w:rPr>
          <w:rFonts w:asciiTheme="minorHAnsi" w:eastAsia="Arial" w:hAnsiTheme="minorHAnsi" w:cstheme="minorHAnsi"/>
          <w:color w:val="333333"/>
          <w:sz w:val="19"/>
          <w:szCs w:val="19"/>
        </w:rPr>
        <w:t>Titel</w:t>
      </w:r>
      <w:r w:rsidR="003E720F" w:rsidRPr="00E53EBC">
        <w:rPr>
          <w:rFonts w:asciiTheme="minorHAnsi" w:eastAsia="Arial" w:hAnsiTheme="minorHAnsi" w:cstheme="minorHAnsi"/>
          <w:color w:val="333333"/>
          <w:sz w:val="19"/>
          <w:szCs w:val="19"/>
        </w:rPr>
        <w:t xml:space="preserve">: </w:t>
      </w:r>
    </w:p>
    <w:p w14:paraId="542FBE52" w14:textId="77777777" w:rsidR="007B5868" w:rsidRPr="00E53EBC" w:rsidRDefault="007B5868" w:rsidP="006A6786">
      <w:pPr>
        <w:jc w:val="both"/>
        <w:rPr>
          <w:rFonts w:asciiTheme="minorHAnsi" w:eastAsia="Arial" w:hAnsiTheme="minorHAnsi" w:cstheme="minorHAnsi"/>
          <w:color w:val="333333"/>
          <w:sz w:val="19"/>
          <w:szCs w:val="19"/>
        </w:rPr>
      </w:pPr>
      <w:r w:rsidRPr="00E53EBC">
        <w:rPr>
          <w:rFonts w:asciiTheme="minorHAnsi" w:eastAsia="Arial" w:hAnsiTheme="minorHAnsi" w:cstheme="minorHAnsi"/>
          <w:color w:val="333333"/>
          <w:sz w:val="19"/>
          <w:szCs w:val="19"/>
        </w:rPr>
        <w:tab/>
      </w:r>
      <w:r w:rsidRPr="00E53EBC">
        <w:rPr>
          <w:rFonts w:asciiTheme="minorHAnsi" w:eastAsia="Arial" w:hAnsiTheme="minorHAnsi" w:cstheme="minorHAnsi"/>
          <w:color w:val="333333"/>
          <w:sz w:val="19"/>
          <w:szCs w:val="19"/>
        </w:rPr>
        <w:tab/>
      </w:r>
    </w:p>
    <w:p w14:paraId="46A53CA9" w14:textId="77777777" w:rsidR="007B5868" w:rsidRPr="00E53EBC" w:rsidRDefault="001C4132" w:rsidP="006A6786">
      <w:pPr>
        <w:jc w:val="both"/>
        <w:rPr>
          <w:rFonts w:asciiTheme="minorHAnsi" w:eastAsia="Arial" w:hAnsiTheme="minorHAnsi" w:cstheme="minorHAnsi"/>
          <w:color w:val="333333"/>
          <w:sz w:val="19"/>
          <w:szCs w:val="19"/>
        </w:rPr>
      </w:pPr>
      <w:r w:rsidRPr="00E53EBC">
        <w:rPr>
          <w:rFonts w:asciiTheme="minorHAnsi" w:eastAsia="Arial" w:hAnsiTheme="minorHAnsi" w:cstheme="minorHAnsi"/>
          <w:color w:val="333333"/>
          <w:sz w:val="19"/>
          <w:szCs w:val="19"/>
        </w:rPr>
        <w:t>Du</w:t>
      </w:r>
      <w:r w:rsidR="00E53EBC" w:rsidRPr="00E53EBC">
        <w:rPr>
          <w:rFonts w:asciiTheme="minorHAnsi" w:eastAsia="Arial" w:hAnsiTheme="minorHAnsi" w:cstheme="minorHAnsi"/>
          <w:color w:val="333333"/>
          <w:sz w:val="19"/>
          <w:szCs w:val="19"/>
        </w:rPr>
        <w:t>ur project in maanden</w:t>
      </w:r>
      <w:r w:rsidRPr="00E53EBC">
        <w:rPr>
          <w:rFonts w:asciiTheme="minorHAnsi" w:eastAsia="Arial" w:hAnsiTheme="minorHAnsi" w:cstheme="minorHAnsi"/>
          <w:color w:val="333333"/>
          <w:sz w:val="19"/>
          <w:szCs w:val="19"/>
        </w:rPr>
        <w:t xml:space="preserve"> (max</w:t>
      </w:r>
      <w:r w:rsidR="00E53EBC" w:rsidRPr="00E53EBC">
        <w:rPr>
          <w:rFonts w:asciiTheme="minorHAnsi" w:eastAsia="Arial" w:hAnsiTheme="minorHAnsi" w:cstheme="minorHAnsi"/>
          <w:color w:val="333333"/>
          <w:sz w:val="19"/>
          <w:szCs w:val="19"/>
        </w:rPr>
        <w:t>imaal</w:t>
      </w:r>
      <w:r w:rsidRPr="00E53EBC">
        <w:rPr>
          <w:rFonts w:asciiTheme="minorHAnsi" w:eastAsia="Arial" w:hAnsiTheme="minorHAnsi" w:cstheme="minorHAnsi"/>
          <w:color w:val="333333"/>
          <w:sz w:val="19"/>
          <w:szCs w:val="19"/>
        </w:rPr>
        <w:t xml:space="preserve"> 24 m</w:t>
      </w:r>
      <w:r w:rsidR="00E53EBC" w:rsidRPr="00E53EBC">
        <w:rPr>
          <w:rFonts w:asciiTheme="minorHAnsi" w:eastAsia="Arial" w:hAnsiTheme="minorHAnsi" w:cstheme="minorHAnsi"/>
          <w:color w:val="333333"/>
          <w:sz w:val="19"/>
          <w:szCs w:val="19"/>
        </w:rPr>
        <w:t>aanden</w:t>
      </w:r>
      <w:r w:rsidRPr="00E53EBC">
        <w:rPr>
          <w:rFonts w:asciiTheme="minorHAnsi" w:eastAsia="Arial" w:hAnsiTheme="minorHAnsi" w:cstheme="minorHAnsi"/>
          <w:color w:val="333333"/>
          <w:sz w:val="19"/>
          <w:szCs w:val="19"/>
        </w:rPr>
        <w:t>):</w:t>
      </w:r>
    </w:p>
    <w:p w14:paraId="4C14F650" w14:textId="77777777" w:rsidR="00F83B71" w:rsidRPr="00E53EBC" w:rsidRDefault="00F83B71" w:rsidP="006A6786">
      <w:pPr>
        <w:jc w:val="both"/>
        <w:rPr>
          <w:rFonts w:asciiTheme="minorHAnsi" w:eastAsia="Arial" w:hAnsiTheme="minorHAnsi" w:cstheme="minorHAnsi"/>
          <w:color w:val="333333"/>
          <w:sz w:val="19"/>
          <w:szCs w:val="19"/>
        </w:rPr>
      </w:pPr>
    </w:p>
    <w:p w14:paraId="6157673F" w14:textId="77777777" w:rsidR="007B5868" w:rsidRPr="00E53EBC" w:rsidRDefault="001C4132" w:rsidP="006A6786">
      <w:pPr>
        <w:spacing w:after="120"/>
        <w:ind w:left="397" w:hanging="397"/>
        <w:jc w:val="both"/>
        <w:outlineLvl w:val="1"/>
        <w:rPr>
          <w:rFonts w:asciiTheme="minorHAnsi" w:eastAsia="Arial" w:hAnsiTheme="minorHAnsi" w:cstheme="minorHAnsi"/>
          <w:b/>
          <w:sz w:val="19"/>
          <w:szCs w:val="19"/>
        </w:rPr>
      </w:pPr>
      <w:r w:rsidRPr="00E53EBC">
        <w:rPr>
          <w:rFonts w:asciiTheme="minorHAnsi" w:eastAsia="Arial" w:hAnsiTheme="minorHAnsi" w:cstheme="minorHAnsi"/>
          <w:b/>
          <w:sz w:val="19"/>
          <w:szCs w:val="19"/>
        </w:rPr>
        <w:t>S</w:t>
      </w:r>
      <w:r w:rsidR="00E53EBC" w:rsidRPr="00E53EBC">
        <w:rPr>
          <w:rFonts w:asciiTheme="minorHAnsi" w:eastAsia="Arial" w:hAnsiTheme="minorHAnsi" w:cstheme="minorHAnsi"/>
          <w:b/>
          <w:sz w:val="19"/>
          <w:szCs w:val="19"/>
        </w:rPr>
        <w:t>amenvatting</w:t>
      </w:r>
    </w:p>
    <w:p w14:paraId="7120C1DD" w14:textId="7482B0CE" w:rsidR="007B5868" w:rsidRPr="005B7054" w:rsidRDefault="00E53EBC" w:rsidP="005B7054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</w:pPr>
      <w:r w:rsidRPr="005B7054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>Hier een samenvatting van uw project toevoegen in het Nederlands of Engels</w:t>
      </w:r>
      <w:r w:rsidR="00931358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 xml:space="preserve"> (max 20</w:t>
      </w:r>
      <w:r w:rsidR="001C4132" w:rsidRPr="005B7054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 xml:space="preserve">0 </w:t>
      </w:r>
      <w:r w:rsidRPr="005B7054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>woorden</w:t>
      </w:r>
      <w:r w:rsidR="00A313BB" w:rsidRPr="005B7054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 xml:space="preserve">, </w:t>
      </w:r>
      <w:r w:rsidRPr="005B7054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>aantal woorden aangev</w:t>
      </w:r>
      <w:r w:rsidR="00931358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>en onder samenvatting; bijv. (120/2</w:t>
      </w:r>
      <w:r w:rsidRPr="005B7054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>00 woorden)</w:t>
      </w:r>
      <w:r w:rsidR="007B5868" w:rsidRPr="005B7054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>.</w:t>
      </w:r>
      <w:r w:rsidR="007B5868"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</w:t>
      </w:r>
      <w:r w:rsidR="00DA2E9F"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Formuleer de samenvatting zo dat het begrijpelijk is voor een bre</w:t>
      </w:r>
      <w:r w:rsidR="002427D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ed </w:t>
      </w:r>
      <w:r w:rsidR="00DA2E9F"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wetenschappelijk publiek.</w:t>
      </w:r>
      <w:r w:rsidR="007B5868" w:rsidRPr="005B7054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 xml:space="preserve"> </w:t>
      </w:r>
    </w:p>
    <w:p w14:paraId="4F029033" w14:textId="2F97E052" w:rsidR="007B5868" w:rsidRPr="001C4132" w:rsidRDefault="00DA2E9F" w:rsidP="001C4132">
      <w:pPr>
        <w:tabs>
          <w:tab w:val="left" w:pos="284"/>
        </w:tabs>
        <w:jc w:val="both"/>
        <w:rPr>
          <w:rFonts w:asciiTheme="minorHAnsi" w:eastAsia="Arial" w:hAnsiTheme="minorHAnsi" w:cstheme="minorHAnsi"/>
          <w:sz w:val="19"/>
          <w:szCs w:val="19"/>
          <w:lang w:val="en-GB"/>
        </w:rPr>
      </w:pPr>
      <w:proofErr w:type="spellStart"/>
      <w:r>
        <w:rPr>
          <w:rFonts w:asciiTheme="minorHAnsi" w:eastAsia="Arial" w:hAnsiTheme="minorHAnsi" w:cstheme="minorHAnsi"/>
          <w:sz w:val="19"/>
          <w:szCs w:val="19"/>
          <w:lang w:val="en-GB"/>
        </w:rPr>
        <w:t>Samenvatting</w:t>
      </w:r>
      <w:proofErr w:type="spellEnd"/>
      <w:r w:rsidR="00A313BB" w:rsidRPr="00E5517C">
        <w:rPr>
          <w:rFonts w:asciiTheme="minorHAnsi" w:eastAsia="Arial" w:hAnsiTheme="minorHAnsi" w:cstheme="minorHAnsi"/>
          <w:sz w:val="19"/>
          <w:szCs w:val="19"/>
          <w:lang w:val="en-GB"/>
        </w:rPr>
        <w:t xml:space="preserve"> (</w:t>
      </w:r>
      <w:r w:rsidR="00A313BB" w:rsidRPr="00DA2E9F">
        <w:rPr>
          <w:rFonts w:asciiTheme="minorHAnsi" w:eastAsia="Arial" w:hAnsiTheme="minorHAnsi" w:cstheme="minorHAnsi"/>
          <w:i/>
          <w:color w:val="4F81BD" w:themeColor="accent1"/>
          <w:sz w:val="19"/>
          <w:szCs w:val="19"/>
          <w:lang w:val="en-GB"/>
        </w:rPr>
        <w:t>0</w:t>
      </w:r>
      <w:r w:rsidR="00931358">
        <w:rPr>
          <w:rFonts w:asciiTheme="minorHAnsi" w:eastAsia="Arial" w:hAnsiTheme="minorHAnsi" w:cstheme="minorHAnsi"/>
          <w:sz w:val="19"/>
          <w:szCs w:val="19"/>
          <w:lang w:val="en-GB"/>
        </w:rPr>
        <w:t>/2</w:t>
      </w:r>
      <w:r w:rsidR="00A313BB" w:rsidRPr="00E5517C">
        <w:rPr>
          <w:rFonts w:asciiTheme="minorHAnsi" w:eastAsia="Arial" w:hAnsiTheme="minorHAnsi" w:cstheme="minorHAnsi"/>
          <w:sz w:val="19"/>
          <w:szCs w:val="19"/>
          <w:lang w:val="en-GB"/>
        </w:rPr>
        <w:t>00</w:t>
      </w:r>
      <w:r>
        <w:rPr>
          <w:rFonts w:asciiTheme="minorHAnsi" w:eastAsia="Arial" w:hAnsiTheme="minorHAnsi" w:cstheme="minorHAnsi"/>
          <w:sz w:val="19"/>
          <w:szCs w:val="19"/>
          <w:lang w:val="en-GB"/>
        </w:rPr>
        <w:t xml:space="preserve"> </w:t>
      </w:r>
      <w:proofErr w:type="spellStart"/>
      <w:r>
        <w:rPr>
          <w:rFonts w:asciiTheme="minorHAnsi" w:eastAsia="Arial" w:hAnsiTheme="minorHAnsi" w:cstheme="minorHAnsi"/>
          <w:sz w:val="19"/>
          <w:szCs w:val="19"/>
          <w:lang w:val="en-GB"/>
        </w:rPr>
        <w:t>woorden</w:t>
      </w:r>
      <w:proofErr w:type="spellEnd"/>
      <w:r w:rsidR="00A313BB" w:rsidRPr="00E5517C">
        <w:rPr>
          <w:rFonts w:asciiTheme="minorHAnsi" w:eastAsia="Arial" w:hAnsiTheme="minorHAnsi" w:cstheme="minorHAnsi"/>
          <w:sz w:val="19"/>
          <w:szCs w:val="19"/>
          <w:lang w:val="en-GB"/>
        </w:rPr>
        <w:t>)</w:t>
      </w:r>
    </w:p>
    <w:p w14:paraId="3062D915" w14:textId="77777777" w:rsidR="00F83B71" w:rsidRPr="00E5517C" w:rsidRDefault="00F83B71" w:rsidP="006A6786">
      <w:pPr>
        <w:spacing w:line="276" w:lineRule="auto"/>
        <w:jc w:val="both"/>
        <w:rPr>
          <w:rFonts w:asciiTheme="minorHAnsi" w:hAnsiTheme="minorHAnsi" w:cstheme="minorHAnsi"/>
          <w:b/>
          <w:bCs/>
          <w:color w:val="1F497D" w:themeColor="text2"/>
          <w:sz w:val="19"/>
          <w:szCs w:val="19"/>
          <w:lang w:val="en-GB"/>
        </w:rPr>
      </w:pPr>
    </w:p>
    <w:p w14:paraId="5B2ECB53" w14:textId="77777777" w:rsidR="007B5868" w:rsidRPr="00E5517C" w:rsidRDefault="007B5868" w:rsidP="006A6786">
      <w:pPr>
        <w:spacing w:after="120"/>
        <w:ind w:left="397" w:hanging="397"/>
        <w:jc w:val="both"/>
        <w:outlineLvl w:val="1"/>
        <w:rPr>
          <w:rFonts w:asciiTheme="minorHAnsi" w:eastAsia="Arial" w:hAnsiTheme="minorHAnsi" w:cstheme="minorHAnsi"/>
          <w:b/>
          <w:sz w:val="19"/>
          <w:szCs w:val="19"/>
          <w:lang w:val="en-GB"/>
        </w:rPr>
      </w:pPr>
      <w:proofErr w:type="spellStart"/>
      <w:r w:rsidRPr="00E5517C">
        <w:rPr>
          <w:rFonts w:asciiTheme="minorHAnsi" w:eastAsia="Arial" w:hAnsiTheme="minorHAnsi" w:cstheme="minorHAnsi"/>
          <w:b/>
          <w:sz w:val="19"/>
          <w:szCs w:val="19"/>
          <w:lang w:val="en-GB"/>
        </w:rPr>
        <w:t>B</w:t>
      </w:r>
      <w:r w:rsidR="00120DFA">
        <w:rPr>
          <w:rFonts w:asciiTheme="minorHAnsi" w:eastAsia="Arial" w:hAnsiTheme="minorHAnsi" w:cstheme="minorHAnsi"/>
          <w:b/>
          <w:sz w:val="19"/>
          <w:szCs w:val="19"/>
          <w:lang w:val="en-GB"/>
        </w:rPr>
        <w:t>egroting</w:t>
      </w:r>
      <w:proofErr w:type="spellEnd"/>
      <w:r w:rsidRPr="00E5517C">
        <w:rPr>
          <w:rFonts w:asciiTheme="minorHAnsi" w:eastAsia="Arial" w:hAnsiTheme="minorHAnsi" w:cstheme="minorHAnsi"/>
          <w:b/>
          <w:sz w:val="19"/>
          <w:szCs w:val="19"/>
          <w:lang w:val="en-GB"/>
        </w:rPr>
        <w:t xml:space="preserve"> </w:t>
      </w:r>
    </w:p>
    <w:p w14:paraId="2D3B210B" w14:textId="23FC347D" w:rsidR="005B7054" w:rsidRDefault="00DA2E9F" w:rsidP="006A678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De maximale subsidie voor subsidiecategorie A bedraagt </w:t>
      </w:r>
      <w:r w:rsidR="0093135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€ 50,0</w:t>
      </w:r>
      <w:r w:rsidR="00E71443"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00. </w:t>
      </w:r>
    </w:p>
    <w:p w14:paraId="470E1BE7" w14:textId="77777777" w:rsidR="002427D4" w:rsidRDefault="002427D4" w:rsidP="006A678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2427D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Gaarne de voor subsidie relevante kosten opgenomen in het dekkingsplan kopiëren naar onderstaand tabel </w:t>
      </w:r>
    </w:p>
    <w:p w14:paraId="609EE934" w14:textId="4DB2746C" w:rsidR="005B7054" w:rsidRDefault="00DA2E9F" w:rsidP="006A678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B</w:t>
      </w:r>
      <w:r w:rsidR="00120DFA"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eperk</w:t>
      </w:r>
      <w:r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de beschrijving per ‘type kosten’ tot 1 </w:t>
      </w:r>
      <w:r w:rsidR="00985260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rij</w:t>
      </w:r>
      <w:r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in de tabel.</w:t>
      </w:r>
    </w:p>
    <w:p w14:paraId="4B6569A6" w14:textId="6FCBA04D" w:rsidR="005B7054" w:rsidRDefault="00120DFA" w:rsidP="006A678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U kunt uw begroting in de volgende sectie op deze pagina onderbouwen</w:t>
      </w:r>
      <w:r w:rsidR="00670F29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en specificeren</w:t>
      </w:r>
      <w:r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, includeer uw onderbouwing niet in de tabel.</w:t>
      </w:r>
    </w:p>
    <w:p w14:paraId="0C92E584" w14:textId="77777777" w:rsidR="005B7054" w:rsidRDefault="00120DFA" w:rsidP="006A678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U kunt extra rijen aan de tabel toevoegen of verwijderen. </w:t>
      </w:r>
    </w:p>
    <w:p w14:paraId="7A7BB51E" w14:textId="58FD5420" w:rsidR="005B7054" w:rsidRDefault="00E71443" w:rsidP="006A678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‘</w:t>
      </w:r>
      <w:r w:rsidR="00120DFA"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M</w:t>
      </w:r>
      <w:r w:rsidR="00E80D22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atching’</w:t>
      </w:r>
      <w:r w:rsidR="00C94AD1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: vul hier in welk bedrag door derde partijen wordt vergoed.</w:t>
      </w:r>
    </w:p>
    <w:p w14:paraId="76E03AA1" w14:textId="77777777" w:rsidR="005B7054" w:rsidRDefault="005B7054" w:rsidP="005B7054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De volgende kosten zijn subsidiabel:</w:t>
      </w:r>
    </w:p>
    <w:p w14:paraId="529668C8" w14:textId="314EAA3D" w:rsidR="00931358" w:rsidRDefault="00931358" w:rsidP="005B7054">
      <w:pPr>
        <w:pStyle w:val="ListParagraph"/>
        <w:numPr>
          <w:ilvl w:val="1"/>
          <w:numId w:val="23"/>
        </w:numPr>
        <w:spacing w:line="276" w:lineRule="auto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startbijeenkomsten;</w:t>
      </w:r>
    </w:p>
    <w:p w14:paraId="133620B6" w14:textId="74CF5FAD" w:rsidR="005B7054" w:rsidRDefault="005B7054" w:rsidP="005B7054">
      <w:pPr>
        <w:pStyle w:val="ListParagraph"/>
        <w:numPr>
          <w:ilvl w:val="1"/>
          <w:numId w:val="23"/>
        </w:numPr>
        <w:spacing w:line="276" w:lineRule="auto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specialistische analyses (dateringen, radiometrisch onderzoek, computer tomografisch onderzoek, isotopen, vervaardiging slijpplaten, pollenmonsters, geochemische analyses, bioch</w:t>
      </w: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emische analyses, DNA, etc.);</w:t>
      </w:r>
    </w:p>
    <w:p w14:paraId="2B00C73D" w14:textId="5029BD65" w:rsidR="0001674D" w:rsidRDefault="00F20F44" w:rsidP="005B7054">
      <w:pPr>
        <w:pStyle w:val="ListParagraph"/>
        <w:numPr>
          <w:ilvl w:val="1"/>
          <w:numId w:val="23"/>
        </w:numPr>
        <w:spacing w:line="276" w:lineRule="auto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reiskosten </w:t>
      </w:r>
      <w:r w:rsidR="0001674D" w:rsidRPr="0001674D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voor zover proportioneel en essentieel als onderdeel van een aanvraag; </w:t>
      </w:r>
    </w:p>
    <w:p w14:paraId="6DDF9310" w14:textId="256FF54D" w:rsidR="00C30FC2" w:rsidRDefault="00F20F44" w:rsidP="005B7054">
      <w:pPr>
        <w:pStyle w:val="ListParagraph"/>
        <w:numPr>
          <w:ilvl w:val="1"/>
          <w:numId w:val="23"/>
        </w:numPr>
        <w:spacing w:line="276" w:lineRule="auto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veldwerkkosten </w:t>
      </w:r>
      <w:r w:rsidR="00C30FC2" w:rsidRPr="00C30FC2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voor zover proportioneel en essentieel als onderdeel van een aanvraag; </w:t>
      </w:r>
    </w:p>
    <w:p w14:paraId="311B4FD9" w14:textId="4FB546E2" w:rsidR="005B7054" w:rsidRPr="003508AB" w:rsidRDefault="005B7054" w:rsidP="003508AB">
      <w:pPr>
        <w:pStyle w:val="ListParagraph"/>
        <w:numPr>
          <w:ilvl w:val="1"/>
          <w:numId w:val="23"/>
        </w:numPr>
        <w:spacing w:line="276" w:lineRule="auto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publicatiekosten</w:t>
      </w:r>
      <w:r w:rsidR="003508AB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</w:t>
      </w:r>
      <w:r w:rsidR="003508AB" w:rsidRPr="001C6BF2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t.b.v. open access publicatie, voor zover proportioneel en essentieel als onderdeel van een aanvraag.</w:t>
      </w:r>
    </w:p>
    <w:p w14:paraId="7FD2FCB0" w14:textId="77777777" w:rsidR="005B7054" w:rsidRPr="003C5E55" w:rsidRDefault="00120DFA" w:rsidP="006A678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Gaarne alle voorbeelden </w:t>
      </w:r>
      <w:r w:rsidR="005B7054"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uit de tabel verwijderen en de tabel in </w:t>
      </w:r>
      <w:r w:rsidR="005B7054"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  <w:u w:val="single"/>
        </w:rPr>
        <w:t>zwart en non-italic</w:t>
      </w:r>
      <w:r w:rsidR="005B7054"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invullen. </w:t>
      </w:r>
    </w:p>
    <w:p w14:paraId="5C34E95E" w14:textId="77777777" w:rsidR="007B5868" w:rsidRPr="005B7054" w:rsidRDefault="007B5868" w:rsidP="006A6786">
      <w:pPr>
        <w:jc w:val="both"/>
        <w:rPr>
          <w:rFonts w:asciiTheme="minorHAnsi" w:eastAsia="Arial" w:hAnsiTheme="minorHAnsi" w:cstheme="minorHAnsi"/>
          <w:sz w:val="19"/>
          <w:szCs w:val="19"/>
        </w:rPr>
      </w:pPr>
    </w:p>
    <w:tbl>
      <w:tblPr>
        <w:tblStyle w:val="Tabelraster1"/>
        <w:tblW w:w="9065" w:type="dxa"/>
        <w:tblInd w:w="108" w:type="dxa"/>
        <w:tblLook w:val="04A0" w:firstRow="1" w:lastRow="0" w:firstColumn="1" w:lastColumn="0" w:noHBand="0" w:noVBand="1"/>
      </w:tblPr>
      <w:tblGrid>
        <w:gridCol w:w="2297"/>
        <w:gridCol w:w="5074"/>
        <w:gridCol w:w="1694"/>
      </w:tblGrid>
      <w:tr w:rsidR="007B5868" w:rsidRPr="005B7054" w14:paraId="3A6AD395" w14:textId="77777777" w:rsidTr="00684774">
        <w:tc>
          <w:tcPr>
            <w:tcW w:w="2297" w:type="dxa"/>
          </w:tcPr>
          <w:p w14:paraId="74E997AF" w14:textId="5F368BDC" w:rsidR="007B5868" w:rsidRPr="00303BE9" w:rsidRDefault="005B7054" w:rsidP="006A6786">
            <w:pPr>
              <w:spacing w:line="260" w:lineRule="atLeast"/>
              <w:jc w:val="both"/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en-GB"/>
              </w:rPr>
            </w:pPr>
            <w:bookmarkStart w:id="0" w:name="docstart"/>
            <w:bookmarkEnd w:id="0"/>
            <w:r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en-GB"/>
              </w:rPr>
              <w:t xml:space="preserve">Type </w:t>
            </w:r>
            <w:proofErr w:type="spellStart"/>
            <w:r w:rsidR="002F4DBE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en-GB"/>
              </w:rPr>
              <w:t>k</w:t>
            </w:r>
            <w:r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en-GB"/>
              </w:rPr>
              <w:t>osten</w:t>
            </w:r>
            <w:proofErr w:type="spellEnd"/>
          </w:p>
        </w:tc>
        <w:tc>
          <w:tcPr>
            <w:tcW w:w="5074" w:type="dxa"/>
          </w:tcPr>
          <w:p w14:paraId="406CFAED" w14:textId="77777777" w:rsidR="007B5868" w:rsidRPr="00303BE9" w:rsidRDefault="005B7054" w:rsidP="006A6786">
            <w:pPr>
              <w:spacing w:line="260" w:lineRule="atLeast"/>
              <w:jc w:val="both"/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en-GB"/>
              </w:rPr>
              <w:t>Beschrijving</w:t>
            </w:r>
            <w:proofErr w:type="spellEnd"/>
          </w:p>
        </w:tc>
        <w:tc>
          <w:tcPr>
            <w:tcW w:w="1694" w:type="dxa"/>
          </w:tcPr>
          <w:p w14:paraId="2FE334BC" w14:textId="77777777" w:rsidR="007B5868" w:rsidRPr="005B7054" w:rsidRDefault="003F2EDD" w:rsidP="005B7054">
            <w:pPr>
              <w:spacing w:line="260" w:lineRule="atLeast"/>
              <w:rPr>
                <w:rFonts w:asciiTheme="minorHAnsi" w:hAnsiTheme="minorHAnsi" w:cstheme="minorHAnsi"/>
                <w:b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9"/>
                <w:szCs w:val="19"/>
              </w:rPr>
              <w:t>Kosten</w:t>
            </w:r>
            <w:r w:rsidR="005B7054" w:rsidRPr="005B7054">
              <w:rPr>
                <w:rFonts w:asciiTheme="minorHAnsi" w:hAnsiTheme="minorHAnsi" w:cstheme="minorHAnsi"/>
                <w:b/>
                <w:color w:val="auto"/>
                <w:sz w:val="19"/>
                <w:szCs w:val="19"/>
              </w:rPr>
              <w:t xml:space="preserve"> in Euro</w:t>
            </w:r>
            <w:r w:rsidR="005B7054">
              <w:rPr>
                <w:rFonts w:asciiTheme="minorHAnsi" w:hAnsiTheme="minorHAnsi" w:cstheme="minorHAnsi"/>
                <w:b/>
                <w:color w:val="auto"/>
                <w:sz w:val="19"/>
                <w:szCs w:val="19"/>
              </w:rPr>
              <w:t xml:space="preserve"> (incl. BTW</w:t>
            </w:r>
            <w:r w:rsidR="00322AA8" w:rsidRPr="005B7054">
              <w:rPr>
                <w:rFonts w:asciiTheme="minorHAnsi" w:hAnsiTheme="minorHAnsi" w:cstheme="minorHAnsi"/>
                <w:b/>
                <w:color w:val="auto"/>
                <w:sz w:val="19"/>
                <w:szCs w:val="19"/>
              </w:rPr>
              <w:t>)</w:t>
            </w:r>
          </w:p>
        </w:tc>
      </w:tr>
      <w:tr w:rsidR="007B5868" w:rsidRPr="00E5517C" w14:paraId="28945035" w14:textId="77777777" w:rsidTr="003034F5">
        <w:tc>
          <w:tcPr>
            <w:tcW w:w="2297" w:type="dxa"/>
            <w:vAlign w:val="center"/>
          </w:tcPr>
          <w:p w14:paraId="2F43D951" w14:textId="77777777" w:rsidR="007B5868" w:rsidRPr="005B7054" w:rsidRDefault="00322AA8" w:rsidP="006A6786">
            <w:pPr>
              <w:spacing w:line="260" w:lineRule="atLeast"/>
              <w:jc w:val="both"/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</w:pPr>
            <w:r w:rsidRPr="005B7054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  <w:t>Specialistische analyse</w:t>
            </w:r>
          </w:p>
        </w:tc>
        <w:tc>
          <w:tcPr>
            <w:tcW w:w="5074" w:type="dxa"/>
            <w:vAlign w:val="center"/>
          </w:tcPr>
          <w:p w14:paraId="58F4B843" w14:textId="5694F17C" w:rsidR="007B5868" w:rsidRPr="005B7054" w:rsidRDefault="002F4DBE" w:rsidP="006A6786">
            <w:pPr>
              <w:spacing w:line="260" w:lineRule="atLeast"/>
              <w:jc w:val="both"/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  <w:t>14</w:t>
            </w:r>
            <w:r w:rsidR="00931358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  <w:t>C dat</w:t>
            </w:r>
            <w:r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  <w:t>ering</w:t>
            </w:r>
            <w:r w:rsidR="00931358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  <w:t xml:space="preserve"> 5</w:t>
            </w:r>
            <w:r w:rsidR="00322AA8" w:rsidRPr="005B7054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  <w:t>0 samples</w:t>
            </w:r>
          </w:p>
        </w:tc>
        <w:tc>
          <w:tcPr>
            <w:tcW w:w="1694" w:type="dxa"/>
          </w:tcPr>
          <w:p w14:paraId="3F4DD940" w14:textId="0EF4A2D1" w:rsidR="007B5868" w:rsidRPr="005B7054" w:rsidRDefault="00931358" w:rsidP="006A6786">
            <w:pPr>
              <w:spacing w:line="260" w:lineRule="atLeast"/>
              <w:jc w:val="both"/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  <w:t>€ 15</w:t>
            </w:r>
            <w:r w:rsidR="00322AA8" w:rsidRPr="005B7054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  <w:t>,000</w:t>
            </w:r>
          </w:p>
        </w:tc>
      </w:tr>
      <w:tr w:rsidR="00322AA8" w:rsidRPr="00E5517C" w14:paraId="5EC65B4A" w14:textId="77777777" w:rsidTr="00105154">
        <w:tc>
          <w:tcPr>
            <w:tcW w:w="2297" w:type="dxa"/>
            <w:vAlign w:val="center"/>
          </w:tcPr>
          <w:p w14:paraId="5CD5C091" w14:textId="77777777" w:rsidR="00322AA8" w:rsidRPr="005B7054" w:rsidRDefault="00322AA8" w:rsidP="00322AA8">
            <w:pPr>
              <w:spacing w:line="260" w:lineRule="atLeast"/>
              <w:jc w:val="both"/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</w:pPr>
            <w:r w:rsidRPr="005B7054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  <w:t>Reiskosten</w:t>
            </w:r>
          </w:p>
        </w:tc>
        <w:tc>
          <w:tcPr>
            <w:tcW w:w="5074" w:type="dxa"/>
            <w:vAlign w:val="center"/>
          </w:tcPr>
          <w:p w14:paraId="0F49672D" w14:textId="245BE808" w:rsidR="00322AA8" w:rsidRPr="005B7054" w:rsidRDefault="00931358" w:rsidP="00322AA8">
            <w:pPr>
              <w:jc w:val="both"/>
              <w:rPr>
                <w:rFonts w:ascii="Calibri" w:hAnsi="Calibri" w:cs="Calibri"/>
                <w:i/>
                <w:color w:val="4F81BD" w:themeColor="accent1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  <w:t>Bezoek opgraving voor 2</w:t>
            </w:r>
            <w:r w:rsidR="005B7054" w:rsidRPr="005B7054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  <w:t xml:space="preserve"> onderzoeker</w:t>
            </w:r>
            <w:r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  <w:t>s</w:t>
            </w:r>
          </w:p>
        </w:tc>
        <w:tc>
          <w:tcPr>
            <w:tcW w:w="1694" w:type="dxa"/>
            <w:vAlign w:val="center"/>
          </w:tcPr>
          <w:p w14:paraId="0E07DD6D" w14:textId="47A08BB6" w:rsidR="00322AA8" w:rsidRPr="005B7054" w:rsidRDefault="00322AA8" w:rsidP="00322AA8">
            <w:pPr>
              <w:spacing w:line="260" w:lineRule="atLeast"/>
              <w:jc w:val="both"/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</w:pPr>
            <w:r w:rsidRPr="005B7054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  <w:t xml:space="preserve">€ </w:t>
            </w:r>
            <w:r w:rsidR="00931358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  <w:t xml:space="preserve">  4</w:t>
            </w:r>
            <w:r w:rsidRPr="005B7054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  <w:t>,000</w:t>
            </w:r>
          </w:p>
        </w:tc>
      </w:tr>
      <w:tr w:rsidR="00322AA8" w:rsidRPr="00E5517C" w14:paraId="0E6A6F99" w14:textId="77777777" w:rsidTr="00520D4C">
        <w:tc>
          <w:tcPr>
            <w:tcW w:w="2297" w:type="dxa"/>
            <w:vAlign w:val="center"/>
          </w:tcPr>
          <w:p w14:paraId="7AA904AA" w14:textId="77777777" w:rsidR="00322AA8" w:rsidRPr="001C4132" w:rsidRDefault="00322AA8" w:rsidP="00322AA8">
            <w:pPr>
              <w:spacing w:line="260" w:lineRule="atLeast"/>
              <w:jc w:val="both"/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</w:pPr>
            <w:proofErr w:type="spellStart"/>
            <w:r w:rsidRPr="005B7054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  <w:t>Veldwerkk</w:t>
            </w:r>
            <w:r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  <w:t>osten</w:t>
            </w:r>
            <w:proofErr w:type="spellEnd"/>
          </w:p>
        </w:tc>
        <w:tc>
          <w:tcPr>
            <w:tcW w:w="5074" w:type="dxa"/>
            <w:vAlign w:val="center"/>
          </w:tcPr>
          <w:p w14:paraId="4124E558" w14:textId="6A051BCF" w:rsidR="00322AA8" w:rsidRPr="001C4132" w:rsidRDefault="005B7054" w:rsidP="00322AA8">
            <w:pPr>
              <w:spacing w:line="260" w:lineRule="atLeast"/>
              <w:jc w:val="both"/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  <w:t>Aanvraag</w:t>
            </w:r>
            <w:proofErr w:type="spellEnd"/>
            <w:r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  <w:t xml:space="preserve"> </w:t>
            </w:r>
            <w:proofErr w:type="spellStart"/>
            <w:r w:rsidR="002F4DBE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  <w:t>opgravingsvergunning</w:t>
            </w:r>
            <w:proofErr w:type="spellEnd"/>
          </w:p>
        </w:tc>
        <w:tc>
          <w:tcPr>
            <w:tcW w:w="1694" w:type="dxa"/>
          </w:tcPr>
          <w:p w14:paraId="3F7F36E9" w14:textId="18986270" w:rsidR="00322AA8" w:rsidRPr="001C4132" w:rsidRDefault="00322AA8" w:rsidP="00322AA8">
            <w:pPr>
              <w:spacing w:line="260" w:lineRule="atLeast"/>
              <w:jc w:val="both"/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</w:pPr>
            <w:r w:rsidRPr="001C4132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  <w:t xml:space="preserve">€ </w:t>
            </w:r>
            <w:r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  <w:t xml:space="preserve">   </w:t>
            </w:r>
            <w:r w:rsidR="00931358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  <w:t xml:space="preserve"> 3</w:t>
            </w:r>
            <w:r w:rsidRPr="001C4132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  <w:t>00</w:t>
            </w:r>
          </w:p>
        </w:tc>
      </w:tr>
      <w:tr w:rsidR="00322AA8" w:rsidRPr="00E5517C" w14:paraId="6841D394" w14:textId="77777777" w:rsidTr="00FE38D4">
        <w:tc>
          <w:tcPr>
            <w:tcW w:w="2297" w:type="dxa"/>
            <w:vAlign w:val="center"/>
          </w:tcPr>
          <w:p w14:paraId="24480A17" w14:textId="77777777" w:rsidR="00322AA8" w:rsidRPr="001C4132" w:rsidRDefault="00322AA8" w:rsidP="00322AA8">
            <w:pPr>
              <w:jc w:val="both"/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  <w:t>Publicatiekosten</w:t>
            </w:r>
            <w:proofErr w:type="spellEnd"/>
          </w:p>
        </w:tc>
        <w:tc>
          <w:tcPr>
            <w:tcW w:w="5074" w:type="dxa"/>
            <w:vAlign w:val="center"/>
          </w:tcPr>
          <w:p w14:paraId="7AB7CF19" w14:textId="2F768197" w:rsidR="00322AA8" w:rsidRPr="001C4132" w:rsidRDefault="00670F29" w:rsidP="00322AA8">
            <w:pPr>
              <w:jc w:val="both"/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  <w:t>Publicatie</w:t>
            </w:r>
            <w:proofErr w:type="spellEnd"/>
            <w:r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  <w:t xml:space="preserve"> in Nature</w:t>
            </w:r>
          </w:p>
        </w:tc>
        <w:tc>
          <w:tcPr>
            <w:tcW w:w="1694" w:type="dxa"/>
          </w:tcPr>
          <w:p w14:paraId="7890DB81" w14:textId="36E5CD96" w:rsidR="00322AA8" w:rsidRPr="001C4132" w:rsidRDefault="00322AA8" w:rsidP="00322AA8">
            <w:pPr>
              <w:jc w:val="both"/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</w:pPr>
            <w:r w:rsidRPr="001C4132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  <w:t xml:space="preserve">€ </w:t>
            </w:r>
            <w:r w:rsidR="00931358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  <w:t xml:space="preserve">  3</w:t>
            </w:r>
            <w:r w:rsidR="00670F29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  <w:t>,</w:t>
            </w:r>
            <w:r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  <w:t>000</w:t>
            </w:r>
          </w:p>
        </w:tc>
      </w:tr>
      <w:tr w:rsidR="00322AA8" w:rsidRPr="00E5517C" w14:paraId="3495929A" w14:textId="77777777" w:rsidTr="003034F5">
        <w:tc>
          <w:tcPr>
            <w:tcW w:w="2297" w:type="dxa"/>
            <w:vAlign w:val="center"/>
          </w:tcPr>
          <w:p w14:paraId="405ECE60" w14:textId="77777777" w:rsidR="00322AA8" w:rsidRPr="001C4132" w:rsidRDefault="00322AA8" w:rsidP="00322AA8">
            <w:pPr>
              <w:jc w:val="both"/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</w:pPr>
          </w:p>
        </w:tc>
        <w:tc>
          <w:tcPr>
            <w:tcW w:w="5074" w:type="dxa"/>
            <w:vAlign w:val="center"/>
          </w:tcPr>
          <w:p w14:paraId="10200B26" w14:textId="77777777" w:rsidR="00322AA8" w:rsidRPr="001C4132" w:rsidRDefault="00322AA8" w:rsidP="00322AA8">
            <w:pPr>
              <w:jc w:val="both"/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</w:pPr>
          </w:p>
        </w:tc>
        <w:tc>
          <w:tcPr>
            <w:tcW w:w="1694" w:type="dxa"/>
          </w:tcPr>
          <w:p w14:paraId="38587537" w14:textId="77777777" w:rsidR="00322AA8" w:rsidRPr="001C4132" w:rsidRDefault="00322AA8" w:rsidP="00322AA8">
            <w:pPr>
              <w:jc w:val="both"/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</w:pPr>
          </w:p>
        </w:tc>
      </w:tr>
      <w:tr w:rsidR="00797A67" w:rsidRPr="00E5517C" w14:paraId="4C0CBC97" w14:textId="77777777" w:rsidTr="00797A67">
        <w:tc>
          <w:tcPr>
            <w:tcW w:w="2297" w:type="dxa"/>
            <w:shd w:val="clear" w:color="auto" w:fill="FBD4B4" w:themeFill="accent6" w:themeFillTint="66"/>
            <w:vAlign w:val="center"/>
          </w:tcPr>
          <w:p w14:paraId="6925ECB1" w14:textId="5E4F8012" w:rsidR="00797A67" w:rsidRPr="00303BE9" w:rsidRDefault="00797A67" w:rsidP="00797A67">
            <w:pPr>
              <w:spacing w:line="260" w:lineRule="atLeast"/>
              <w:jc w:val="both"/>
              <w:rPr>
                <w:rFonts w:asciiTheme="minorHAnsi" w:hAnsiTheme="minorHAnsi" w:cstheme="minorHAnsi"/>
                <w:color w:val="auto"/>
                <w:sz w:val="19"/>
                <w:szCs w:val="19"/>
                <w:lang w:val="en-GB"/>
              </w:rPr>
            </w:pPr>
            <w:r w:rsidRPr="009F27F0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  <w:t xml:space="preserve">Matching </w:t>
            </w:r>
          </w:p>
        </w:tc>
        <w:tc>
          <w:tcPr>
            <w:tcW w:w="5074" w:type="dxa"/>
            <w:shd w:val="clear" w:color="auto" w:fill="FBD4B4" w:themeFill="accent6" w:themeFillTint="66"/>
            <w:vAlign w:val="center"/>
          </w:tcPr>
          <w:p w14:paraId="6EF63ED4" w14:textId="77777777" w:rsidR="00797A67" w:rsidRPr="00303BE9" w:rsidRDefault="00797A67" w:rsidP="00797A67">
            <w:pPr>
              <w:spacing w:line="260" w:lineRule="atLeast"/>
              <w:jc w:val="both"/>
              <w:rPr>
                <w:rFonts w:asciiTheme="minorHAnsi" w:hAnsiTheme="minorHAnsi" w:cstheme="minorHAnsi"/>
                <w:color w:val="auto"/>
                <w:sz w:val="19"/>
                <w:szCs w:val="19"/>
                <w:lang w:val="en-GB"/>
              </w:rPr>
            </w:pPr>
          </w:p>
        </w:tc>
        <w:tc>
          <w:tcPr>
            <w:tcW w:w="1694" w:type="dxa"/>
            <w:shd w:val="clear" w:color="auto" w:fill="FBD4B4" w:themeFill="accent6" w:themeFillTint="66"/>
          </w:tcPr>
          <w:p w14:paraId="77D546DE" w14:textId="77777777" w:rsidR="00797A67" w:rsidRPr="00303BE9" w:rsidRDefault="00797A67" w:rsidP="00797A67">
            <w:pPr>
              <w:spacing w:line="260" w:lineRule="atLeast"/>
              <w:jc w:val="both"/>
              <w:rPr>
                <w:rFonts w:asciiTheme="minorHAnsi" w:hAnsiTheme="minorHAnsi" w:cstheme="minorHAnsi"/>
                <w:color w:val="auto"/>
                <w:sz w:val="19"/>
                <w:szCs w:val="19"/>
                <w:lang w:val="en-GB"/>
              </w:rPr>
            </w:pPr>
          </w:p>
        </w:tc>
      </w:tr>
      <w:tr w:rsidR="00797A67" w:rsidRPr="00E5517C" w14:paraId="6BE1B6D8" w14:textId="77777777" w:rsidTr="00684774">
        <w:tc>
          <w:tcPr>
            <w:tcW w:w="2297" w:type="dxa"/>
            <w:shd w:val="clear" w:color="auto" w:fill="D9D9D9"/>
          </w:tcPr>
          <w:p w14:paraId="1FABD622" w14:textId="77777777" w:rsidR="00797A67" w:rsidRPr="00303BE9" w:rsidRDefault="00797A67" w:rsidP="00797A67">
            <w:pPr>
              <w:spacing w:line="260" w:lineRule="atLeast"/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en-GB"/>
              </w:rPr>
              <w:t>Totale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en-GB"/>
              </w:rPr>
              <w:t>subsidieaanvraag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en-GB"/>
              </w:rPr>
              <w:t xml:space="preserve"> SNMAP</w:t>
            </w:r>
          </w:p>
        </w:tc>
        <w:tc>
          <w:tcPr>
            <w:tcW w:w="5074" w:type="dxa"/>
            <w:shd w:val="clear" w:color="auto" w:fill="D9D9D9"/>
          </w:tcPr>
          <w:p w14:paraId="1E4291B2" w14:textId="77777777" w:rsidR="00797A67" w:rsidRPr="00303BE9" w:rsidRDefault="00797A67" w:rsidP="00797A67">
            <w:pPr>
              <w:spacing w:line="260" w:lineRule="atLeast"/>
              <w:jc w:val="both"/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en-GB"/>
              </w:rPr>
            </w:pPr>
          </w:p>
        </w:tc>
        <w:tc>
          <w:tcPr>
            <w:tcW w:w="1694" w:type="dxa"/>
            <w:shd w:val="clear" w:color="auto" w:fill="D9D9D9"/>
          </w:tcPr>
          <w:p w14:paraId="7ADC2E1B" w14:textId="697477D9" w:rsidR="00797A67" w:rsidRPr="00322AA8" w:rsidRDefault="00797A67" w:rsidP="00797A67">
            <w:pPr>
              <w:spacing w:line="260" w:lineRule="atLeast"/>
              <w:jc w:val="both"/>
              <w:rPr>
                <w:rFonts w:asciiTheme="minorHAnsi" w:hAnsiTheme="minorHAnsi" w:cstheme="minorHAnsi"/>
                <w:b/>
                <w:i/>
                <w:color w:val="auto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/>
                <w:i/>
                <w:color w:val="4F81BD" w:themeColor="accent1"/>
                <w:sz w:val="19"/>
                <w:szCs w:val="19"/>
                <w:lang w:val="en-GB"/>
              </w:rPr>
              <w:t>€ 22</w:t>
            </w:r>
            <w:r w:rsidRPr="00322AA8">
              <w:rPr>
                <w:rFonts w:asciiTheme="minorHAnsi" w:hAnsiTheme="minorHAnsi" w:cstheme="minorHAnsi"/>
                <w:b/>
                <w:i/>
                <w:color w:val="4F81BD" w:themeColor="accent1"/>
                <w:sz w:val="19"/>
                <w:szCs w:val="19"/>
                <w:lang w:val="en-GB"/>
              </w:rPr>
              <w:t>,300</w:t>
            </w:r>
          </w:p>
        </w:tc>
      </w:tr>
    </w:tbl>
    <w:p w14:paraId="4D30722E" w14:textId="77777777" w:rsidR="007F0282" w:rsidRPr="00E5517C" w:rsidRDefault="007F0282" w:rsidP="006A6786">
      <w:pPr>
        <w:jc w:val="both"/>
        <w:rPr>
          <w:rFonts w:asciiTheme="minorHAnsi" w:eastAsia="Arial" w:hAnsiTheme="minorHAnsi" w:cstheme="minorHAnsi"/>
          <w:b/>
          <w:color w:val="333333"/>
          <w:sz w:val="19"/>
          <w:szCs w:val="19"/>
          <w:lang w:val="en-GB"/>
        </w:rPr>
      </w:pPr>
    </w:p>
    <w:p w14:paraId="56993656" w14:textId="674D5F51" w:rsidR="007F0282" w:rsidRPr="00E5517C" w:rsidRDefault="003C5E55" w:rsidP="00FD7108">
      <w:pPr>
        <w:rPr>
          <w:rFonts w:asciiTheme="minorHAnsi" w:eastAsia="Arial" w:hAnsiTheme="minorHAnsi" w:cstheme="minorHAnsi"/>
          <w:b/>
          <w:sz w:val="19"/>
          <w:szCs w:val="19"/>
          <w:lang w:val="en-GB"/>
        </w:rPr>
      </w:pPr>
      <w:proofErr w:type="spellStart"/>
      <w:r>
        <w:rPr>
          <w:rFonts w:asciiTheme="minorHAnsi" w:eastAsia="Arial" w:hAnsiTheme="minorHAnsi" w:cstheme="minorHAnsi"/>
          <w:b/>
          <w:sz w:val="19"/>
          <w:szCs w:val="19"/>
          <w:lang w:val="en-GB"/>
        </w:rPr>
        <w:t>Onderbouwing</w:t>
      </w:r>
      <w:proofErr w:type="spellEnd"/>
      <w:r>
        <w:rPr>
          <w:rFonts w:asciiTheme="minorHAnsi" w:eastAsia="Arial" w:hAnsiTheme="minorHAnsi" w:cstheme="minorHAnsi"/>
          <w:b/>
          <w:sz w:val="19"/>
          <w:szCs w:val="19"/>
          <w:lang w:val="en-GB"/>
        </w:rPr>
        <w:t xml:space="preserve"> </w:t>
      </w:r>
      <w:proofErr w:type="spellStart"/>
      <w:r w:rsidR="00670F29">
        <w:rPr>
          <w:rFonts w:asciiTheme="minorHAnsi" w:eastAsia="Arial" w:hAnsiTheme="minorHAnsi" w:cstheme="minorHAnsi"/>
          <w:b/>
          <w:sz w:val="19"/>
          <w:szCs w:val="19"/>
          <w:lang w:val="en-GB"/>
        </w:rPr>
        <w:t>en</w:t>
      </w:r>
      <w:proofErr w:type="spellEnd"/>
      <w:r w:rsidR="00670F29">
        <w:rPr>
          <w:rFonts w:asciiTheme="minorHAnsi" w:eastAsia="Arial" w:hAnsiTheme="minorHAnsi" w:cstheme="minorHAnsi"/>
          <w:b/>
          <w:sz w:val="19"/>
          <w:szCs w:val="19"/>
          <w:lang w:val="en-GB"/>
        </w:rPr>
        <w:t xml:space="preserve"> </w:t>
      </w:r>
      <w:proofErr w:type="spellStart"/>
      <w:r w:rsidR="00670F29">
        <w:rPr>
          <w:rFonts w:asciiTheme="minorHAnsi" w:eastAsia="Arial" w:hAnsiTheme="minorHAnsi" w:cstheme="minorHAnsi"/>
          <w:b/>
          <w:sz w:val="19"/>
          <w:szCs w:val="19"/>
          <w:lang w:val="en-GB"/>
        </w:rPr>
        <w:t>specificatie</w:t>
      </w:r>
      <w:proofErr w:type="spellEnd"/>
      <w:r w:rsidR="00670F29">
        <w:rPr>
          <w:rFonts w:asciiTheme="minorHAnsi" w:eastAsia="Arial" w:hAnsiTheme="minorHAnsi" w:cstheme="minorHAnsi"/>
          <w:b/>
          <w:sz w:val="19"/>
          <w:szCs w:val="19"/>
          <w:lang w:val="en-GB"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sz w:val="19"/>
          <w:szCs w:val="19"/>
          <w:lang w:val="en-GB"/>
        </w:rPr>
        <w:t>begroting</w:t>
      </w:r>
      <w:proofErr w:type="spellEnd"/>
    </w:p>
    <w:p w14:paraId="4EC66319" w14:textId="0F2D8CF7" w:rsidR="007B5868" w:rsidRPr="00FD7108" w:rsidRDefault="00931358" w:rsidP="00FD7108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931358">
        <w:rPr>
          <w:rFonts w:asciiTheme="minorHAnsi" w:hAnsiTheme="minorHAnsi"/>
          <w:i/>
          <w:color w:val="4F81BD" w:themeColor="accent1"/>
          <w:sz w:val="19"/>
          <w:szCs w:val="19"/>
        </w:rPr>
        <w:t>O</w:t>
      </w:r>
      <w:r w:rsidR="003C5E55" w:rsidRPr="00D77524">
        <w:rPr>
          <w:rFonts w:asciiTheme="minorHAnsi" w:hAnsiTheme="minorHAnsi"/>
          <w:i/>
          <w:color w:val="4F81BD" w:themeColor="accent1"/>
          <w:sz w:val="19"/>
          <w:szCs w:val="19"/>
        </w:rPr>
        <w:t xml:space="preserve">nderbouwing van de kosten </w:t>
      </w:r>
      <w:r w:rsidR="00F313E4" w:rsidRPr="00D77524">
        <w:rPr>
          <w:rFonts w:asciiTheme="minorHAnsi" w:hAnsiTheme="minorHAnsi"/>
          <w:i/>
          <w:color w:val="4F81BD" w:themeColor="accent1"/>
          <w:sz w:val="19"/>
          <w:szCs w:val="19"/>
        </w:rPr>
        <w:t>geïncludeerd</w:t>
      </w:r>
      <w:r w:rsidR="003C5E55" w:rsidRPr="00D77524">
        <w:rPr>
          <w:rFonts w:asciiTheme="minorHAnsi" w:hAnsiTheme="minorHAnsi"/>
          <w:i/>
          <w:color w:val="4F81BD" w:themeColor="accent1"/>
          <w:sz w:val="19"/>
          <w:szCs w:val="19"/>
        </w:rPr>
        <w:t xml:space="preserve"> in de begroting. </w:t>
      </w:r>
      <w:r w:rsidR="00FD7108"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‘M</w:t>
      </w:r>
      <w:r w:rsidR="00FD710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atching’</w:t>
      </w:r>
      <w:r w:rsidR="00FD7108"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is optioneel, maar mocht uw onderzoek afhankelijk zijn van de medefinanciering van andere partijen</w:t>
      </w:r>
      <w:r w:rsidR="00FD710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,</w:t>
      </w:r>
      <w:r w:rsidR="00FD7108"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dan dient u het </w:t>
      </w:r>
      <w:r w:rsidR="00023B79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hier toe</w:t>
      </w:r>
      <w:r w:rsidR="00FD7108"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te lichten en </w:t>
      </w:r>
      <w:r w:rsidR="00023B79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schriftelijke toekenning </w:t>
      </w:r>
      <w:r w:rsidR="00FD7108"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van </w:t>
      </w:r>
      <w:r w:rsidR="00023B79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de </w:t>
      </w:r>
      <w:r w:rsidR="00FD710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matching te includeren in uw aanvraag.</w:t>
      </w:r>
      <w:r w:rsidR="00FD7108" w:rsidRPr="00FD7108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 xml:space="preserve"> </w:t>
      </w:r>
      <w:r w:rsidR="003C5E55" w:rsidRPr="00FD7108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 xml:space="preserve">(max </w:t>
      </w:r>
      <w:r w:rsidRPr="00FD7108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>2</w:t>
      </w:r>
      <w:r w:rsidR="003C5E55" w:rsidRPr="00FD7108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 xml:space="preserve">50 woorden, aantal woorden aangeven onder onderbouwing; bijv. </w:t>
      </w:r>
      <w:r w:rsidR="00784238" w:rsidRPr="00FD7108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>(225/2</w:t>
      </w:r>
      <w:r w:rsidR="003C5E55" w:rsidRPr="00FD7108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>50 woorden))</w:t>
      </w:r>
    </w:p>
    <w:p w14:paraId="7E869B58" w14:textId="77777777" w:rsidR="003508AB" w:rsidRPr="0056794B" w:rsidRDefault="003508AB" w:rsidP="003508AB">
      <w:pPr>
        <w:pStyle w:val="ListParagraph"/>
        <w:numPr>
          <w:ilvl w:val="0"/>
          <w:numId w:val="23"/>
        </w:numPr>
        <w:tabs>
          <w:tab w:val="left" w:pos="284"/>
        </w:tabs>
        <w:jc w:val="both"/>
        <w:rPr>
          <w:rFonts w:asciiTheme="minorHAnsi" w:hAnsiTheme="minorHAnsi"/>
          <w:color w:val="4F81BD" w:themeColor="accent1"/>
          <w:sz w:val="19"/>
          <w:szCs w:val="19"/>
        </w:rPr>
      </w:pPr>
      <w:r w:rsidRPr="0056794B">
        <w:rPr>
          <w:rFonts w:asciiTheme="minorHAnsi" w:hAnsiTheme="minorHAnsi" w:cstheme="minorHAnsi"/>
          <w:bCs/>
          <w:color w:val="4F81BD" w:themeColor="accent1"/>
          <w:sz w:val="19"/>
          <w:szCs w:val="19"/>
        </w:rPr>
        <w:t>Per opgevoerd kostentype m</w:t>
      </w:r>
      <w:r w:rsidRPr="0056794B">
        <w:rPr>
          <w:rFonts w:asciiTheme="minorHAnsi" w:hAnsiTheme="minorHAnsi"/>
          <w:color w:val="4F81BD" w:themeColor="accent1"/>
          <w:sz w:val="19"/>
          <w:szCs w:val="19"/>
        </w:rPr>
        <w:t>inimaal twee onderliggende offertes (PDF), tenzij anders onderbouwd in de aanvraag</w:t>
      </w:r>
    </w:p>
    <w:p w14:paraId="0F2D44C8" w14:textId="2EBA8EC7" w:rsidR="003508AB" w:rsidRDefault="00784238" w:rsidP="00FD7108">
      <w:pPr>
        <w:tabs>
          <w:tab w:val="left" w:pos="284"/>
        </w:tabs>
        <w:jc w:val="both"/>
        <w:rPr>
          <w:rFonts w:asciiTheme="minorHAnsi" w:eastAsia="Arial" w:hAnsiTheme="minorHAnsi" w:cstheme="minorHAnsi"/>
          <w:sz w:val="19"/>
          <w:szCs w:val="19"/>
        </w:rPr>
      </w:pPr>
      <w:r w:rsidRPr="00FD7108">
        <w:rPr>
          <w:rFonts w:asciiTheme="minorHAnsi" w:eastAsia="Arial" w:hAnsiTheme="minorHAnsi" w:cstheme="minorHAnsi"/>
          <w:sz w:val="19"/>
          <w:szCs w:val="19"/>
        </w:rPr>
        <w:t xml:space="preserve"> </w:t>
      </w:r>
      <w:r w:rsidRPr="001C1F47">
        <w:rPr>
          <w:rFonts w:asciiTheme="minorHAnsi" w:eastAsia="Arial" w:hAnsiTheme="minorHAnsi" w:cstheme="minorHAnsi"/>
          <w:sz w:val="19"/>
          <w:szCs w:val="19"/>
        </w:rPr>
        <w:t>(</w:t>
      </w:r>
      <w:r w:rsidRPr="001C1F47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0</w:t>
      </w:r>
      <w:r w:rsidRPr="001C1F47">
        <w:rPr>
          <w:rFonts w:asciiTheme="minorHAnsi" w:eastAsia="Arial" w:hAnsiTheme="minorHAnsi" w:cstheme="minorHAnsi"/>
          <w:sz w:val="19"/>
          <w:szCs w:val="19"/>
        </w:rPr>
        <w:t>/250 woorden)</w:t>
      </w:r>
    </w:p>
    <w:p w14:paraId="46042F66" w14:textId="77777777" w:rsidR="003508AB" w:rsidRDefault="003508AB" w:rsidP="00FD7108">
      <w:pPr>
        <w:tabs>
          <w:tab w:val="left" w:pos="284"/>
        </w:tabs>
        <w:jc w:val="both"/>
        <w:rPr>
          <w:rFonts w:asciiTheme="minorHAnsi" w:eastAsia="Arial" w:hAnsiTheme="minorHAnsi" w:cstheme="minorHAnsi"/>
          <w:sz w:val="19"/>
          <w:szCs w:val="19"/>
        </w:rPr>
      </w:pPr>
    </w:p>
    <w:p w14:paraId="56B47184" w14:textId="77777777" w:rsidR="003508AB" w:rsidRPr="00AB2B5E" w:rsidRDefault="003508AB" w:rsidP="003508AB">
      <w:p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AB2B5E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Uit de </w:t>
      </w: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projectbeschrijving</w:t>
      </w:r>
      <w:r w:rsidRPr="00AB2B5E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moet duidelijk worden: </w:t>
      </w:r>
    </w:p>
    <w:p w14:paraId="6373AC05" w14:textId="77777777" w:rsidR="003508AB" w:rsidRPr="00AB2B5E" w:rsidRDefault="003508AB" w:rsidP="003508AB">
      <w:p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AB2B5E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- waarom de gevraagde bijdrage niet regulier, dat wil zeggen binnen lopend onderzoek van de betreffende instelling,  gefinancierd kan worden;</w:t>
      </w:r>
    </w:p>
    <w:p w14:paraId="679B1833" w14:textId="77777777" w:rsidR="003508AB" w:rsidRPr="0056794B" w:rsidRDefault="003508AB" w:rsidP="003508AB">
      <w:p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AB2B5E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- welke andere partijen bijdragen in de kosten (of om welke bijdrage deze zijn verzocht).</w:t>
      </w:r>
    </w:p>
    <w:p w14:paraId="69442253" w14:textId="299B445B" w:rsidR="00322AA8" w:rsidRPr="00931358" w:rsidRDefault="00322AA8" w:rsidP="00FD7108">
      <w:pPr>
        <w:tabs>
          <w:tab w:val="left" w:pos="284"/>
        </w:tabs>
        <w:jc w:val="both"/>
        <w:rPr>
          <w:rFonts w:asciiTheme="minorHAnsi" w:eastAsia="Arial" w:hAnsiTheme="minorHAnsi" w:cstheme="minorHAnsi"/>
          <w:b/>
          <w:sz w:val="19"/>
          <w:szCs w:val="19"/>
        </w:rPr>
      </w:pPr>
    </w:p>
    <w:p w14:paraId="75E5AA6F" w14:textId="77777777" w:rsidR="007F0282" w:rsidRPr="001C1F47" w:rsidRDefault="009A1147" w:rsidP="006A6786">
      <w:pPr>
        <w:spacing w:after="120"/>
        <w:ind w:left="397" w:hanging="397"/>
        <w:jc w:val="both"/>
        <w:outlineLvl w:val="1"/>
        <w:rPr>
          <w:rFonts w:asciiTheme="minorHAnsi" w:eastAsia="Arial" w:hAnsiTheme="minorHAnsi" w:cstheme="minorHAnsi"/>
          <w:b/>
          <w:sz w:val="19"/>
          <w:szCs w:val="19"/>
        </w:rPr>
      </w:pPr>
      <w:r w:rsidRPr="001C1F47">
        <w:rPr>
          <w:rFonts w:asciiTheme="minorHAnsi" w:eastAsia="Arial" w:hAnsiTheme="minorHAnsi" w:cstheme="minorHAnsi"/>
          <w:b/>
          <w:sz w:val="19"/>
          <w:szCs w:val="19"/>
        </w:rPr>
        <w:t>Onderzoeksvoorstel</w:t>
      </w:r>
    </w:p>
    <w:p w14:paraId="06C84DD4" w14:textId="7D76D2A0" w:rsidR="007F0282" w:rsidRPr="009A1147" w:rsidRDefault="009A1147" w:rsidP="006A6786">
      <w:pPr>
        <w:spacing w:line="276" w:lineRule="auto"/>
        <w:jc w:val="both"/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</w:pPr>
      <w:r w:rsidRPr="00D77524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 xml:space="preserve">Gaarne beginnen op een nieuwe pagina. </w:t>
      </w:r>
      <w:r w:rsidRPr="009A1147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Uw onderzoeksvoorstel mag maxim</w:t>
      </w:r>
      <w:r w:rsidR="00F313E4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a</w:t>
      </w:r>
      <w:r w:rsidR="00784238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 xml:space="preserve">al </w:t>
      </w:r>
      <w:r w:rsidR="00243CA8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5</w:t>
      </w:r>
      <w:r w:rsidRPr="009A1147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 xml:space="preserve"> pagina’s in beslag nemen, inclusief </w:t>
      </w:r>
      <w:r w:rsidR="00023B79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afbeeldingen</w:t>
      </w:r>
      <w:r w:rsidRPr="009A1147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, tabellen en kanttekeningen.</w:t>
      </w:r>
      <w:r w:rsidR="00684774" w:rsidRPr="009A1147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 xml:space="preserve"> </w:t>
      </w:r>
      <w:r w:rsidRPr="009A1147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Uw referentielijst wordt opgenomen op pagina</w:t>
      </w:r>
      <w:r w:rsidR="00784238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 xml:space="preserve"> </w:t>
      </w:r>
      <w:r w:rsidR="00243CA8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8</w:t>
      </w:r>
      <w:r w:rsidR="00784238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 xml:space="preserve"> (of </w:t>
      </w:r>
      <w:r w:rsidR="00243CA8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7</w:t>
      </w:r>
      <w:r w:rsidR="00F313E4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 xml:space="preserve"> als uw </w:t>
      </w:r>
      <w:r w:rsidR="00784238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onderzoeksvoorstel bij</w:t>
      </w:r>
      <w:r w:rsidR="007E477F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voorbeeld</w:t>
      </w:r>
      <w:r w:rsidR="00784238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 xml:space="preserve"> 3</w:t>
      </w:r>
      <w:r w:rsidRPr="009A1147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 xml:space="preserve"> </w:t>
      </w:r>
      <w:r w:rsidR="00784238" w:rsidRPr="009A1147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pagina</w:t>
      </w:r>
      <w:r w:rsidR="00784238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’s</w:t>
      </w:r>
      <w:r w:rsidRPr="009A1147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 xml:space="preserve"> lang is</w:t>
      </w:r>
      <w:r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).</w:t>
      </w:r>
    </w:p>
    <w:p w14:paraId="4D5E67E6" w14:textId="77777777" w:rsidR="005575F3" w:rsidRPr="009A1147" w:rsidRDefault="005575F3" w:rsidP="006A6786">
      <w:pPr>
        <w:spacing w:line="276" w:lineRule="auto"/>
        <w:jc w:val="both"/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</w:pPr>
    </w:p>
    <w:p w14:paraId="226374C3" w14:textId="77777777" w:rsidR="00784238" w:rsidRDefault="00876BBD" w:rsidP="00784238">
      <w:pPr>
        <w:spacing w:line="276" w:lineRule="auto"/>
        <w:jc w:val="both"/>
        <w:rPr>
          <w:rFonts w:asciiTheme="minorHAnsi" w:hAnsiTheme="minorHAnsi" w:cstheme="minorHAnsi"/>
          <w:bCs/>
          <w:i/>
          <w:color w:val="4F81BD" w:themeColor="accent1"/>
          <w:sz w:val="19"/>
          <w:szCs w:val="19"/>
        </w:rPr>
      </w:pPr>
      <w:r w:rsidRPr="00876BBD">
        <w:rPr>
          <w:rFonts w:asciiTheme="minorHAnsi" w:hAnsiTheme="minorHAnsi" w:cstheme="minorHAnsi"/>
          <w:bCs/>
          <w:i/>
          <w:color w:val="4F81BD" w:themeColor="accent1"/>
          <w:sz w:val="19"/>
          <w:szCs w:val="19"/>
        </w:rPr>
        <w:t xml:space="preserve">Let op – </w:t>
      </w:r>
      <w:r w:rsidR="00784238">
        <w:rPr>
          <w:rFonts w:asciiTheme="minorHAnsi" w:hAnsiTheme="minorHAnsi" w:cstheme="minorHAnsi"/>
          <w:bCs/>
          <w:i/>
          <w:color w:val="4F81BD" w:themeColor="accent1"/>
          <w:sz w:val="19"/>
          <w:szCs w:val="19"/>
        </w:rPr>
        <w:t>uit uw onderzoeksvoorstel moet duidelijk worden</w:t>
      </w:r>
      <w:r w:rsidRPr="00876BBD">
        <w:rPr>
          <w:rFonts w:asciiTheme="minorHAnsi" w:hAnsiTheme="minorHAnsi" w:cstheme="minorHAnsi"/>
          <w:bCs/>
          <w:i/>
          <w:color w:val="4F81BD" w:themeColor="accent1"/>
          <w:sz w:val="19"/>
          <w:szCs w:val="19"/>
        </w:rPr>
        <w:t>:</w:t>
      </w:r>
    </w:p>
    <w:p w14:paraId="49A8EBE6" w14:textId="77777777" w:rsidR="00784238" w:rsidRDefault="00784238" w:rsidP="00784238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bCs/>
          <w:i/>
          <w:color w:val="4F81BD" w:themeColor="accent1"/>
          <w:sz w:val="19"/>
          <w:szCs w:val="19"/>
        </w:rPr>
      </w:pPr>
      <w:r w:rsidRPr="00784238">
        <w:rPr>
          <w:rFonts w:asciiTheme="minorHAnsi" w:hAnsiTheme="minorHAnsi" w:cstheme="minorHAnsi"/>
          <w:bCs/>
          <w:i/>
          <w:color w:val="4F81BD" w:themeColor="accent1"/>
          <w:sz w:val="19"/>
          <w:szCs w:val="19"/>
        </w:rPr>
        <w:t>wat de probleem-, doel- en vraagstellingen zijn van het voorgestelde onderzoek;</w:t>
      </w:r>
    </w:p>
    <w:p w14:paraId="4ADC4A30" w14:textId="77777777" w:rsidR="00784238" w:rsidRDefault="00784238" w:rsidP="00784238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bCs/>
          <w:i/>
          <w:color w:val="4F81BD" w:themeColor="accent1"/>
          <w:sz w:val="19"/>
          <w:szCs w:val="19"/>
        </w:rPr>
      </w:pPr>
      <w:r w:rsidRPr="00784238">
        <w:rPr>
          <w:rFonts w:asciiTheme="minorHAnsi" w:hAnsiTheme="minorHAnsi" w:cstheme="minorHAnsi"/>
          <w:bCs/>
          <w:i/>
          <w:color w:val="4F81BD" w:themeColor="accent1"/>
          <w:sz w:val="19"/>
          <w:szCs w:val="19"/>
        </w:rPr>
        <w:t>wat de meerwaarde is van het voorgestelde onderzoek (inclusief het vernieuwende karakter) en op welke wijze op welke nieuwe onderzoeksvragen een antwoord wordt verkregen;</w:t>
      </w:r>
    </w:p>
    <w:p w14:paraId="430E5D94" w14:textId="77777777" w:rsidR="00784238" w:rsidRDefault="00784238" w:rsidP="00784238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bCs/>
          <w:i/>
          <w:color w:val="4F81BD" w:themeColor="accent1"/>
          <w:sz w:val="19"/>
          <w:szCs w:val="19"/>
        </w:rPr>
      </w:pPr>
      <w:r w:rsidRPr="00784238">
        <w:rPr>
          <w:rFonts w:asciiTheme="minorHAnsi" w:hAnsiTheme="minorHAnsi" w:cstheme="minorHAnsi"/>
          <w:bCs/>
          <w:i/>
          <w:color w:val="4F81BD" w:themeColor="accent1"/>
          <w:sz w:val="19"/>
          <w:szCs w:val="19"/>
        </w:rPr>
        <w:t xml:space="preserve">binnen welk groter </w:t>
      </w:r>
      <w:proofErr w:type="spellStart"/>
      <w:r w:rsidRPr="00784238">
        <w:rPr>
          <w:rFonts w:asciiTheme="minorHAnsi" w:hAnsiTheme="minorHAnsi" w:cstheme="minorHAnsi"/>
          <w:bCs/>
          <w:i/>
          <w:color w:val="4F81BD" w:themeColor="accent1"/>
          <w:sz w:val="19"/>
          <w:szCs w:val="19"/>
        </w:rPr>
        <w:t>onderzoekskader</w:t>
      </w:r>
      <w:proofErr w:type="spellEnd"/>
      <w:r w:rsidRPr="00784238">
        <w:rPr>
          <w:rFonts w:asciiTheme="minorHAnsi" w:hAnsiTheme="minorHAnsi" w:cstheme="minorHAnsi"/>
          <w:bCs/>
          <w:i/>
          <w:color w:val="4F81BD" w:themeColor="accent1"/>
          <w:sz w:val="19"/>
          <w:szCs w:val="19"/>
        </w:rPr>
        <w:t xml:space="preserve"> de voorgestelde aanvraag valt (de inhoudelijke inbedding);</w:t>
      </w:r>
    </w:p>
    <w:p w14:paraId="37D40FCA" w14:textId="77777777" w:rsidR="00784238" w:rsidRDefault="00784238" w:rsidP="00784238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bCs/>
          <w:i/>
          <w:color w:val="4F81BD" w:themeColor="accent1"/>
          <w:sz w:val="19"/>
          <w:szCs w:val="19"/>
        </w:rPr>
      </w:pPr>
      <w:r w:rsidRPr="00784238">
        <w:rPr>
          <w:rFonts w:asciiTheme="minorHAnsi" w:hAnsiTheme="minorHAnsi" w:cstheme="minorHAnsi"/>
          <w:bCs/>
          <w:i/>
          <w:color w:val="4F81BD" w:themeColor="accent1"/>
          <w:sz w:val="19"/>
          <w:szCs w:val="19"/>
        </w:rPr>
        <w:t>welke (Open Access) publicaties zijn voorzien binnen het project;</w:t>
      </w:r>
    </w:p>
    <w:p w14:paraId="4A5B49A6" w14:textId="22A53AF8" w:rsidR="00433729" w:rsidRPr="00784238" w:rsidRDefault="00784238" w:rsidP="00784238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bCs/>
          <w:i/>
          <w:color w:val="4F81BD" w:themeColor="accent1"/>
          <w:sz w:val="19"/>
          <w:szCs w:val="19"/>
        </w:rPr>
      </w:pPr>
      <w:r w:rsidRPr="00784238">
        <w:rPr>
          <w:rFonts w:asciiTheme="minorHAnsi" w:hAnsiTheme="minorHAnsi" w:cstheme="minorHAnsi"/>
          <w:bCs/>
          <w:i/>
          <w:color w:val="4F81BD" w:themeColor="accent1"/>
          <w:sz w:val="19"/>
          <w:szCs w:val="19"/>
        </w:rPr>
        <w:t>wat de rollen, taken en bekwaamheden zijn van de uitvoerders van het onderzoek.</w:t>
      </w:r>
    </w:p>
    <w:p w14:paraId="22BA581B" w14:textId="77777777" w:rsidR="00784238" w:rsidRDefault="00784238" w:rsidP="00876BBD">
      <w:p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</w:p>
    <w:p w14:paraId="2B25527A" w14:textId="390C4F9F" w:rsidR="00876BBD" w:rsidRPr="00876BBD" w:rsidRDefault="00876BBD" w:rsidP="00876BBD">
      <w:p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U</w:t>
      </w:r>
      <w:r w:rsidRPr="00876BBD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w voorstel </w:t>
      </w: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dient zo</w:t>
      </w:r>
      <w:r w:rsidRPr="00876BBD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geformuleerd </w:t>
      </w: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te worden d</w:t>
      </w:r>
      <w:r w:rsidRPr="00876BBD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at het begrijpelijk is voor een br</w:t>
      </w:r>
      <w:r w:rsidR="007E477F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eed</w:t>
      </w:r>
      <w:r w:rsidRPr="00876BBD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wetenschappelijk publiek.</w:t>
      </w:r>
    </w:p>
    <w:p w14:paraId="51D9DEBF" w14:textId="77777777" w:rsidR="005575F3" w:rsidRPr="00D77524" w:rsidRDefault="005575F3" w:rsidP="006A6786">
      <w:pPr>
        <w:spacing w:line="276" w:lineRule="auto"/>
        <w:jc w:val="both"/>
        <w:rPr>
          <w:rFonts w:asciiTheme="minorHAnsi" w:hAnsiTheme="minorHAnsi" w:cstheme="minorHAnsi"/>
          <w:bCs/>
          <w:i/>
          <w:color w:val="4F81BD" w:themeColor="accent1"/>
          <w:sz w:val="19"/>
          <w:szCs w:val="19"/>
        </w:rPr>
      </w:pPr>
    </w:p>
    <w:p w14:paraId="2E4329B8" w14:textId="77777777" w:rsidR="0061266B" w:rsidRPr="00D77524" w:rsidRDefault="0061266B" w:rsidP="006A6786">
      <w:pPr>
        <w:jc w:val="both"/>
        <w:rPr>
          <w:rFonts w:asciiTheme="minorHAnsi" w:eastAsia="Arial" w:hAnsiTheme="minorHAnsi" w:cstheme="minorHAnsi"/>
          <w:b/>
          <w:sz w:val="19"/>
          <w:szCs w:val="19"/>
        </w:rPr>
      </w:pPr>
      <w:r w:rsidRPr="00D77524">
        <w:rPr>
          <w:rFonts w:asciiTheme="minorHAnsi" w:eastAsia="Arial" w:hAnsiTheme="minorHAnsi" w:cstheme="minorHAnsi"/>
          <w:b/>
          <w:sz w:val="19"/>
          <w:szCs w:val="19"/>
        </w:rPr>
        <w:br w:type="page"/>
      </w:r>
    </w:p>
    <w:p w14:paraId="61A433A3" w14:textId="77777777" w:rsidR="00183878" w:rsidRPr="00D77524" w:rsidRDefault="00183878" w:rsidP="006A6786">
      <w:pPr>
        <w:spacing w:line="276" w:lineRule="auto"/>
        <w:jc w:val="both"/>
        <w:rPr>
          <w:rFonts w:asciiTheme="minorHAnsi" w:eastAsia="Arial" w:hAnsiTheme="minorHAnsi" w:cstheme="minorHAnsi"/>
          <w:b/>
          <w:sz w:val="19"/>
          <w:szCs w:val="19"/>
        </w:rPr>
      </w:pPr>
    </w:p>
    <w:p w14:paraId="735DCC1A" w14:textId="77777777" w:rsidR="0061266B" w:rsidRPr="00876BBD" w:rsidRDefault="00876BBD" w:rsidP="006A6786">
      <w:pPr>
        <w:spacing w:line="276" w:lineRule="auto"/>
        <w:jc w:val="both"/>
        <w:rPr>
          <w:rFonts w:asciiTheme="minorHAnsi" w:eastAsia="Arial" w:hAnsiTheme="minorHAnsi" w:cstheme="minorHAnsi"/>
          <w:i/>
          <w:sz w:val="19"/>
          <w:szCs w:val="19"/>
        </w:rPr>
      </w:pPr>
      <w:r w:rsidRPr="00876BBD">
        <w:rPr>
          <w:rFonts w:asciiTheme="minorHAnsi" w:eastAsia="Arial" w:hAnsiTheme="minorHAnsi" w:cstheme="minorHAnsi"/>
          <w:b/>
          <w:sz w:val="19"/>
          <w:szCs w:val="19"/>
        </w:rPr>
        <w:t>Literatuur</w:t>
      </w:r>
    </w:p>
    <w:p w14:paraId="706C041E" w14:textId="696CC392" w:rsidR="0061266B" w:rsidRPr="00876BBD" w:rsidRDefault="006C012D" w:rsidP="006A6786">
      <w:pPr>
        <w:spacing w:line="276" w:lineRule="auto"/>
        <w:jc w:val="both"/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</w:pPr>
      <w:r w:rsidRPr="00D77524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Gaarne beginnen op een nieuwe pagina.</w:t>
      </w:r>
      <w:r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 xml:space="preserve"> </w:t>
      </w:r>
      <w:r w:rsidR="00876BBD" w:rsidRPr="00876BBD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Includeer maxima</w:t>
      </w:r>
      <w:r w:rsidR="00784238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a</w:t>
      </w:r>
      <w:r w:rsidR="00876BBD" w:rsidRPr="00876BBD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l</w:t>
      </w:r>
      <w:r w:rsidR="00784238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 xml:space="preserve"> </w:t>
      </w:r>
      <w:r w:rsidR="003508AB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4</w:t>
      </w:r>
      <w:r w:rsidR="00784238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0</w:t>
      </w:r>
      <w:r w:rsidR="00876BBD" w:rsidRPr="00876BBD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 xml:space="preserve"> verwijzingen. Referenties dienen:</w:t>
      </w:r>
    </w:p>
    <w:p w14:paraId="7AE6EAB5" w14:textId="6F4BE5F8" w:rsidR="0061266B" w:rsidRPr="00876BBD" w:rsidRDefault="00876BBD" w:rsidP="006A678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</w:pPr>
      <w:r w:rsidRPr="00876BBD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 xml:space="preserve">sequentieel opgenomen te worden zodat ze goed te onderscheiden zijn (bijv. </w:t>
      </w:r>
      <w:r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 xml:space="preserve">genummerd of in alfabetische </w:t>
      </w:r>
      <w:r w:rsidR="00597CA3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volgorde</w:t>
      </w:r>
      <w:r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);</w:t>
      </w:r>
    </w:p>
    <w:p w14:paraId="07C70CAE" w14:textId="77777777" w:rsidR="0061266B" w:rsidRPr="00876BBD" w:rsidRDefault="00876BBD" w:rsidP="006A678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</w:pPr>
      <w:r w:rsidRPr="00876BBD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alle auteurs dienen geïncludeerd te worden</w:t>
      </w:r>
      <w:r w:rsidR="0061266B" w:rsidRPr="00876BBD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;</w:t>
      </w:r>
    </w:p>
    <w:p w14:paraId="7A3E2A7A" w14:textId="77777777" w:rsidR="0061266B" w:rsidRPr="00876BBD" w:rsidRDefault="00876BBD" w:rsidP="006A678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</w:pPr>
      <w:r w:rsidRPr="00876BBD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de titels van alle publicaties dienen opgenomen te worden</w:t>
      </w:r>
      <w:r w:rsidR="00183878" w:rsidRPr="00876BBD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;</w:t>
      </w:r>
    </w:p>
    <w:p w14:paraId="3DF07E29" w14:textId="0D69124B" w:rsidR="00CE3806" w:rsidRPr="005516EB" w:rsidRDefault="005516EB" w:rsidP="004C4CE0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Theme="minorHAnsi" w:eastAsia="Arial" w:hAnsiTheme="minorHAnsi" w:cstheme="minorHAnsi"/>
          <w:i/>
          <w:color w:val="4F81BD" w:themeColor="accent1"/>
          <w:sz w:val="19"/>
          <w:szCs w:val="19"/>
          <w:lang w:val="en-GB"/>
        </w:rPr>
      </w:pPr>
      <w:r w:rsidRPr="005516EB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 xml:space="preserve">bij wetenschappelijke </w:t>
      </w:r>
      <w:r w:rsidR="00597CA3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artikelen</w:t>
      </w:r>
      <w:r w:rsidRPr="005516EB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 xml:space="preserve"> de naam van de blad includeren. </w:t>
      </w:r>
      <w:proofErr w:type="spellStart"/>
      <w:r w:rsidRPr="005516EB">
        <w:rPr>
          <w:rFonts w:asciiTheme="minorHAnsi" w:eastAsia="Arial" w:hAnsiTheme="minorHAnsi" w:cstheme="minorHAnsi"/>
          <w:i/>
          <w:color w:val="4F81BD" w:themeColor="accent1"/>
          <w:sz w:val="19"/>
          <w:szCs w:val="19"/>
          <w:lang w:val="en-US"/>
        </w:rPr>
        <w:t>Gangbare</w:t>
      </w:r>
      <w:proofErr w:type="spellEnd"/>
      <w:r w:rsidRPr="005516EB">
        <w:rPr>
          <w:rFonts w:asciiTheme="minorHAnsi" w:eastAsia="Arial" w:hAnsiTheme="minorHAnsi" w:cstheme="minorHAnsi"/>
          <w:i/>
          <w:color w:val="4F81BD" w:themeColor="accent1"/>
          <w:sz w:val="19"/>
          <w:szCs w:val="19"/>
          <w:lang w:val="en-US"/>
        </w:rPr>
        <w:t xml:space="preserve"> </w:t>
      </w:r>
      <w:proofErr w:type="spellStart"/>
      <w:r w:rsidRPr="005516EB">
        <w:rPr>
          <w:rFonts w:asciiTheme="minorHAnsi" w:eastAsia="Arial" w:hAnsiTheme="minorHAnsi" w:cstheme="minorHAnsi"/>
          <w:i/>
          <w:color w:val="4F81BD" w:themeColor="accent1"/>
          <w:sz w:val="19"/>
          <w:szCs w:val="19"/>
          <w:lang w:val="en-US"/>
        </w:rPr>
        <w:t>afkortingen</w:t>
      </w:r>
      <w:proofErr w:type="spellEnd"/>
      <w:r w:rsidRPr="005516EB">
        <w:rPr>
          <w:rFonts w:asciiTheme="minorHAnsi" w:eastAsia="Arial" w:hAnsiTheme="minorHAnsi" w:cstheme="minorHAnsi"/>
          <w:i/>
          <w:color w:val="4F81BD" w:themeColor="accent1"/>
          <w:sz w:val="19"/>
          <w:szCs w:val="19"/>
          <w:lang w:val="en-US"/>
        </w:rPr>
        <w:t xml:space="preserve"> </w:t>
      </w:r>
      <w:proofErr w:type="spellStart"/>
      <w:r w:rsidRPr="005516EB">
        <w:rPr>
          <w:rFonts w:asciiTheme="minorHAnsi" w:eastAsia="Arial" w:hAnsiTheme="minorHAnsi" w:cstheme="minorHAnsi"/>
          <w:i/>
          <w:color w:val="4F81BD" w:themeColor="accent1"/>
          <w:sz w:val="19"/>
          <w:szCs w:val="19"/>
          <w:lang w:val="en-US"/>
        </w:rPr>
        <w:t>zijn</w:t>
      </w:r>
      <w:proofErr w:type="spellEnd"/>
      <w:r w:rsidRPr="005516EB">
        <w:rPr>
          <w:rFonts w:asciiTheme="minorHAnsi" w:eastAsia="Arial" w:hAnsiTheme="minorHAnsi" w:cstheme="minorHAnsi"/>
          <w:i/>
          <w:color w:val="4F81BD" w:themeColor="accent1"/>
          <w:sz w:val="19"/>
          <w:szCs w:val="19"/>
          <w:lang w:val="en-US"/>
        </w:rPr>
        <w:t xml:space="preserve"> </w:t>
      </w:r>
      <w:proofErr w:type="spellStart"/>
      <w:r w:rsidRPr="005516EB">
        <w:rPr>
          <w:rFonts w:asciiTheme="minorHAnsi" w:eastAsia="Arial" w:hAnsiTheme="minorHAnsi" w:cstheme="minorHAnsi"/>
          <w:i/>
          <w:color w:val="4F81BD" w:themeColor="accent1"/>
          <w:sz w:val="19"/>
          <w:szCs w:val="19"/>
          <w:lang w:val="en-US"/>
        </w:rPr>
        <w:t>toegestaan</w:t>
      </w:r>
      <w:proofErr w:type="spellEnd"/>
      <w:r w:rsidRPr="005516EB">
        <w:rPr>
          <w:rFonts w:asciiTheme="minorHAnsi" w:eastAsia="Arial" w:hAnsiTheme="minorHAnsi" w:cstheme="minorHAnsi"/>
          <w:i/>
          <w:color w:val="4F81BD" w:themeColor="accent1"/>
          <w:sz w:val="19"/>
          <w:szCs w:val="19"/>
          <w:lang w:val="en-US"/>
        </w:rPr>
        <w:t xml:space="preserve">. </w:t>
      </w:r>
    </w:p>
    <w:p w14:paraId="4E24BDD7" w14:textId="77777777" w:rsidR="0061266B" w:rsidRPr="00E5517C" w:rsidRDefault="00CE3806" w:rsidP="00322AA8">
      <w:pPr>
        <w:pStyle w:val="ListParagraph"/>
        <w:rPr>
          <w:rFonts w:asciiTheme="minorHAnsi" w:eastAsia="Arial" w:hAnsiTheme="minorHAnsi" w:cstheme="minorHAnsi"/>
          <w:i/>
          <w:color w:val="4F81BD" w:themeColor="accent1"/>
          <w:sz w:val="19"/>
          <w:szCs w:val="19"/>
          <w:lang w:val="en-GB"/>
        </w:rPr>
      </w:pPr>
      <w:r w:rsidRPr="00E5517C">
        <w:rPr>
          <w:rFonts w:asciiTheme="minorHAnsi" w:eastAsia="Arial" w:hAnsiTheme="minorHAnsi" w:cstheme="minorHAnsi"/>
          <w:i/>
          <w:color w:val="4F81BD" w:themeColor="accent1"/>
          <w:sz w:val="19"/>
          <w:szCs w:val="19"/>
          <w:lang w:val="en-GB"/>
        </w:rPr>
        <w:fldChar w:fldCharType="begin"/>
      </w:r>
      <w:r w:rsidRPr="00E5517C">
        <w:rPr>
          <w:rFonts w:asciiTheme="minorHAnsi" w:eastAsia="Arial" w:hAnsiTheme="minorHAnsi" w:cstheme="minorHAnsi"/>
          <w:i/>
          <w:color w:val="4F81BD" w:themeColor="accent1"/>
          <w:sz w:val="19"/>
          <w:szCs w:val="19"/>
          <w:lang w:val="en-GB"/>
        </w:rPr>
        <w:instrText xml:space="preserve"> ADDIN EN.REFLIST </w:instrText>
      </w:r>
      <w:r w:rsidRPr="00E5517C">
        <w:rPr>
          <w:rFonts w:asciiTheme="minorHAnsi" w:eastAsia="Arial" w:hAnsiTheme="minorHAnsi" w:cstheme="minorHAnsi"/>
          <w:i/>
          <w:color w:val="4F81BD" w:themeColor="accent1"/>
          <w:sz w:val="19"/>
          <w:szCs w:val="19"/>
          <w:lang w:val="en-GB"/>
        </w:rPr>
        <w:fldChar w:fldCharType="end"/>
      </w:r>
    </w:p>
    <w:sectPr w:rsidR="0061266B" w:rsidRPr="00E5517C" w:rsidSect="00D72810">
      <w:headerReference w:type="default" r:id="rId8"/>
      <w:footerReference w:type="default" r:id="rId9"/>
      <w:pgSz w:w="11906" w:h="16838" w:code="9"/>
      <w:pgMar w:top="1134" w:right="1134" w:bottom="1134" w:left="1134" w:header="567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227D" w14:textId="77777777" w:rsidR="00386290" w:rsidRDefault="00386290" w:rsidP="0016582A">
      <w:pPr>
        <w:spacing w:line="240" w:lineRule="auto"/>
      </w:pPr>
      <w:r>
        <w:separator/>
      </w:r>
    </w:p>
  </w:endnote>
  <w:endnote w:type="continuationSeparator" w:id="0">
    <w:p w14:paraId="02583272" w14:textId="77777777" w:rsidR="00386290" w:rsidRDefault="00386290" w:rsidP="001658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5B73" w14:textId="46EF9410" w:rsidR="00592CC7" w:rsidRPr="00F76C7D" w:rsidRDefault="00C30640" w:rsidP="001F0CDB">
    <w:pPr>
      <w:pStyle w:val="Footer"/>
      <w:jc w:val="center"/>
      <w:rPr>
        <w:rFonts w:asciiTheme="minorHAnsi" w:hAnsiTheme="minorHAnsi" w:cstheme="minorHAnsi"/>
        <w:sz w:val="19"/>
        <w:szCs w:val="19"/>
      </w:rPr>
    </w:pPr>
    <w:r>
      <w:rPr>
        <w:rFonts w:asciiTheme="minorHAnsi" w:hAnsiTheme="minorHAnsi" w:cstheme="minorHAnsi"/>
        <w:sz w:val="19"/>
        <w:szCs w:val="19"/>
      </w:rPr>
      <w:tab/>
    </w:r>
    <w:r>
      <w:rPr>
        <w:rFonts w:asciiTheme="minorHAnsi" w:hAnsiTheme="minorHAnsi" w:cstheme="minorHAnsi"/>
        <w:sz w:val="19"/>
        <w:szCs w:val="19"/>
      </w:rPr>
      <w:tab/>
    </w:r>
    <w:r w:rsidR="001F0CDB" w:rsidRPr="00F76C7D">
      <w:rPr>
        <w:rFonts w:asciiTheme="minorHAnsi" w:hAnsiTheme="minorHAnsi" w:cstheme="minorHAnsi"/>
        <w:sz w:val="19"/>
        <w:szCs w:val="19"/>
      </w:rPr>
      <w:fldChar w:fldCharType="begin"/>
    </w:r>
    <w:r w:rsidR="001F0CDB" w:rsidRPr="00F76C7D">
      <w:rPr>
        <w:rFonts w:asciiTheme="minorHAnsi" w:hAnsiTheme="minorHAnsi" w:cstheme="minorHAnsi"/>
        <w:sz w:val="19"/>
        <w:szCs w:val="19"/>
      </w:rPr>
      <w:instrText>PAGE   \* MERGEFORMAT</w:instrText>
    </w:r>
    <w:r w:rsidR="001F0CDB" w:rsidRPr="00F76C7D">
      <w:rPr>
        <w:rFonts w:asciiTheme="minorHAnsi" w:hAnsiTheme="minorHAnsi" w:cstheme="minorHAnsi"/>
        <w:sz w:val="19"/>
        <w:szCs w:val="19"/>
      </w:rPr>
      <w:fldChar w:fldCharType="separate"/>
    </w:r>
    <w:r w:rsidR="000F137F">
      <w:rPr>
        <w:rFonts w:asciiTheme="minorHAnsi" w:hAnsiTheme="minorHAnsi" w:cstheme="minorHAnsi"/>
        <w:noProof/>
        <w:sz w:val="19"/>
        <w:szCs w:val="19"/>
      </w:rPr>
      <w:t>4</w:t>
    </w:r>
    <w:r w:rsidR="001F0CDB" w:rsidRPr="00F76C7D">
      <w:rPr>
        <w:rFonts w:asciiTheme="minorHAnsi" w:hAnsiTheme="minorHAnsi" w:cstheme="minorHAnsi"/>
        <w:sz w:val="19"/>
        <w:szCs w:val="19"/>
      </w:rPr>
      <w:fldChar w:fldCharType="end"/>
    </w:r>
    <w:r w:rsidR="001F0CDB" w:rsidRPr="00F76C7D">
      <w:rPr>
        <w:rFonts w:asciiTheme="minorHAnsi" w:hAnsiTheme="minorHAnsi" w:cstheme="minorHAnsi"/>
        <w:sz w:val="19"/>
        <w:szCs w:val="19"/>
      </w:rPr>
      <w:t xml:space="preserve"> / </w:t>
    </w:r>
    <w:r w:rsidR="00015AD0" w:rsidRPr="00F76C7D">
      <w:rPr>
        <w:rFonts w:asciiTheme="minorHAnsi" w:hAnsiTheme="minorHAnsi" w:cstheme="minorHAnsi"/>
        <w:noProof/>
        <w:sz w:val="19"/>
        <w:szCs w:val="19"/>
      </w:rPr>
      <w:fldChar w:fldCharType="begin"/>
    </w:r>
    <w:r w:rsidR="00015AD0" w:rsidRPr="00F76C7D">
      <w:rPr>
        <w:rFonts w:asciiTheme="minorHAnsi" w:hAnsiTheme="minorHAnsi" w:cstheme="minorHAnsi"/>
        <w:noProof/>
        <w:sz w:val="19"/>
        <w:szCs w:val="19"/>
      </w:rPr>
      <w:instrText xml:space="preserve"> NUMPAGES  \* Arabic  \* MERGEFORMAT </w:instrText>
    </w:r>
    <w:r w:rsidR="00015AD0" w:rsidRPr="00F76C7D">
      <w:rPr>
        <w:rFonts w:asciiTheme="minorHAnsi" w:hAnsiTheme="minorHAnsi" w:cstheme="minorHAnsi"/>
        <w:noProof/>
        <w:sz w:val="19"/>
        <w:szCs w:val="19"/>
      </w:rPr>
      <w:fldChar w:fldCharType="separate"/>
    </w:r>
    <w:r w:rsidR="000F137F">
      <w:rPr>
        <w:rFonts w:asciiTheme="minorHAnsi" w:hAnsiTheme="minorHAnsi" w:cstheme="minorHAnsi"/>
        <w:noProof/>
        <w:sz w:val="19"/>
        <w:szCs w:val="19"/>
      </w:rPr>
      <w:t>4</w:t>
    </w:r>
    <w:r w:rsidR="00015AD0" w:rsidRPr="00F76C7D">
      <w:rPr>
        <w:rFonts w:asciiTheme="minorHAnsi" w:hAnsiTheme="minorHAnsi" w:cstheme="minorHAnsi"/>
        <w:noProof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50E9" w14:textId="77777777" w:rsidR="00386290" w:rsidRDefault="00386290" w:rsidP="0016582A">
      <w:pPr>
        <w:spacing w:line="240" w:lineRule="auto"/>
      </w:pPr>
      <w:r>
        <w:separator/>
      </w:r>
    </w:p>
  </w:footnote>
  <w:footnote w:type="continuationSeparator" w:id="0">
    <w:p w14:paraId="063F6BD0" w14:textId="77777777" w:rsidR="00386290" w:rsidRDefault="00386290" w:rsidP="001658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F043" w14:textId="444C4EE1" w:rsidR="0016582A" w:rsidRPr="00352D91" w:rsidRDefault="00352D91" w:rsidP="00947886">
    <w:pPr>
      <w:pStyle w:val="Header"/>
      <w:tabs>
        <w:tab w:val="clear" w:pos="9072"/>
        <w:tab w:val="right" w:pos="9638"/>
      </w:tabs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noProof/>
        <w:sz w:val="24"/>
        <w:szCs w:val="24"/>
        <w:lang w:eastAsia="nl-NL"/>
      </w:rPr>
      <w:drawing>
        <wp:anchor distT="0" distB="0" distL="114300" distR="114300" simplePos="0" relativeHeight="251666432" behindDoc="1" locked="0" layoutInCell="1" allowOverlap="1" wp14:anchorId="0C86D839" wp14:editId="2C21A780">
          <wp:simplePos x="0" y="0"/>
          <wp:positionH relativeFrom="column">
            <wp:posOffset>5099050</wp:posOffset>
          </wp:positionH>
          <wp:positionV relativeFrom="paragraph">
            <wp:posOffset>-222735</wp:posOffset>
          </wp:positionV>
          <wp:extent cx="945515" cy="716915"/>
          <wp:effectExtent l="0" t="0" r="6985" b="6985"/>
          <wp:wrapTight wrapText="bothSides">
            <wp:wrapPolygon edited="0">
              <wp:start x="0" y="0"/>
              <wp:lineTo x="0" y="21236"/>
              <wp:lineTo x="21324" y="21236"/>
              <wp:lineTo x="21324" y="0"/>
              <wp:lineTo x="0" y="0"/>
            </wp:wrapPolygon>
          </wp:wrapTight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DD9">
      <w:rPr>
        <w:rFonts w:asciiTheme="minorHAnsi" w:hAnsiTheme="minorHAnsi" w:cstheme="minorHAnsi"/>
        <w:b/>
        <w:noProof/>
        <w:sz w:val="24"/>
        <w:szCs w:val="24"/>
        <w:lang w:eastAsia="nl-NL"/>
      </w:rPr>
      <w:t>Subsidieaanvraag B</w:t>
    </w:r>
    <w:r w:rsidR="0016582A" w:rsidRPr="00352D91">
      <w:rPr>
        <w:rFonts w:asciiTheme="minorHAnsi" w:hAnsiTheme="minorHAnsi" w:cstheme="minorHAnsi"/>
        <w:b/>
        <w:sz w:val="24"/>
        <w:szCs w:val="24"/>
      </w:rPr>
      <w:t xml:space="preserve"> – </w:t>
    </w:r>
    <w:r w:rsidRPr="00352D91">
      <w:rPr>
        <w:rFonts w:asciiTheme="minorHAnsi" w:hAnsiTheme="minorHAnsi" w:cstheme="minorHAnsi"/>
        <w:b/>
        <w:sz w:val="24"/>
        <w:szCs w:val="24"/>
      </w:rPr>
      <w:t xml:space="preserve">Fundamenteel onderzoek in </w:t>
    </w:r>
    <w:r w:rsidR="001C1F47">
      <w:rPr>
        <w:rFonts w:asciiTheme="minorHAnsi" w:hAnsiTheme="minorHAnsi" w:cstheme="minorHAnsi"/>
        <w:b/>
        <w:sz w:val="24"/>
        <w:szCs w:val="24"/>
      </w:rPr>
      <w:t>het</w:t>
    </w:r>
    <w:r w:rsidRPr="00352D91">
      <w:rPr>
        <w:rFonts w:asciiTheme="minorHAnsi" w:hAnsiTheme="minorHAnsi" w:cstheme="minorHAnsi"/>
        <w:b/>
        <w:sz w:val="24"/>
        <w:szCs w:val="24"/>
      </w:rPr>
      <w:t xml:space="preserve"> vakgebied van de archeologie en </w:t>
    </w:r>
    <w:r w:rsidR="00860D98">
      <w:rPr>
        <w:rFonts w:asciiTheme="minorHAnsi" w:hAnsiTheme="minorHAnsi" w:cstheme="minorHAnsi"/>
        <w:b/>
        <w:sz w:val="24"/>
        <w:szCs w:val="24"/>
      </w:rPr>
      <w:t>biologische</w:t>
    </w:r>
    <w:r w:rsidRPr="00352D91">
      <w:rPr>
        <w:rFonts w:asciiTheme="minorHAnsi" w:hAnsiTheme="minorHAnsi" w:cstheme="minorHAnsi"/>
        <w:b/>
        <w:sz w:val="24"/>
        <w:szCs w:val="24"/>
      </w:rPr>
      <w:t xml:space="preserve"> antropologie</w:t>
    </w:r>
    <w:r w:rsidR="00FD7DD9">
      <w:rPr>
        <w:rFonts w:asciiTheme="minorHAnsi" w:hAnsiTheme="minorHAnsi" w:cstheme="minorHAnsi"/>
        <w:b/>
        <w:sz w:val="24"/>
        <w:szCs w:val="24"/>
      </w:rPr>
      <w:t xml:space="preserve"> (groot</w:t>
    </w:r>
    <w:r>
      <w:rPr>
        <w:rFonts w:asciiTheme="minorHAnsi" w:hAnsiTheme="minorHAnsi" w:cstheme="minorHAnsi"/>
        <w:b/>
        <w:sz w:val="24"/>
        <w:szCs w:val="24"/>
      </w:rPr>
      <w:t>)</w:t>
    </w:r>
    <w:r w:rsidR="00947886" w:rsidRPr="00352D91">
      <w:rPr>
        <w:rFonts w:asciiTheme="minorHAnsi" w:hAnsiTheme="minorHAnsi" w:cstheme="minorHAnsi"/>
        <w:b/>
        <w:sz w:val="24"/>
        <w:szCs w:val="24"/>
      </w:rPr>
      <w:tab/>
    </w:r>
  </w:p>
  <w:p w14:paraId="7EF229C1" w14:textId="0361270B" w:rsidR="007B5868" w:rsidRPr="001C1F47" w:rsidRDefault="007B5868">
    <w:pPr>
      <w:pStyle w:val="Header"/>
      <w:rPr>
        <w:rFonts w:asciiTheme="minorHAnsi" w:hAnsiTheme="minorHAnsi"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0AA"/>
    <w:multiLevelType w:val="hybridMultilevel"/>
    <w:tmpl w:val="2744D560"/>
    <w:lvl w:ilvl="0" w:tplc="0DD6218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024"/>
    <w:multiLevelType w:val="hybridMultilevel"/>
    <w:tmpl w:val="3BB296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E4147"/>
    <w:multiLevelType w:val="hybridMultilevel"/>
    <w:tmpl w:val="C8421B0C"/>
    <w:lvl w:ilvl="0" w:tplc="9D3A5C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2BBA"/>
    <w:multiLevelType w:val="hybridMultilevel"/>
    <w:tmpl w:val="0D8C34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E291A"/>
    <w:multiLevelType w:val="hybridMultilevel"/>
    <w:tmpl w:val="0172D8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02DFF"/>
    <w:multiLevelType w:val="hybridMultilevel"/>
    <w:tmpl w:val="1C98636A"/>
    <w:lvl w:ilvl="0" w:tplc="F40C29DA">
      <w:start w:val="1"/>
      <w:numFmt w:val="decimal"/>
      <w:lvlText w:val="C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35627"/>
    <w:multiLevelType w:val="hybridMultilevel"/>
    <w:tmpl w:val="4B7E908E"/>
    <w:lvl w:ilvl="0" w:tplc="33EC58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A06BA"/>
    <w:multiLevelType w:val="hybridMultilevel"/>
    <w:tmpl w:val="57E2119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6B5C"/>
    <w:multiLevelType w:val="multilevel"/>
    <w:tmpl w:val="EA4A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6A0D3B"/>
    <w:multiLevelType w:val="hybridMultilevel"/>
    <w:tmpl w:val="A7143690"/>
    <w:lvl w:ilvl="0" w:tplc="1234A1BE">
      <w:start w:val="1"/>
      <w:numFmt w:val="decimal"/>
      <w:lvlText w:val="B.1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E4A1D"/>
    <w:multiLevelType w:val="hybridMultilevel"/>
    <w:tmpl w:val="F048A1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B1E4C"/>
    <w:multiLevelType w:val="multilevel"/>
    <w:tmpl w:val="F3F8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580812"/>
    <w:multiLevelType w:val="hybridMultilevel"/>
    <w:tmpl w:val="485C7ADA"/>
    <w:lvl w:ilvl="0" w:tplc="844E48D4">
      <w:start w:val="1"/>
      <w:numFmt w:val="decimal"/>
      <w:lvlText w:val="C.2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67C18"/>
    <w:multiLevelType w:val="hybridMultilevel"/>
    <w:tmpl w:val="D7E0273A"/>
    <w:lvl w:ilvl="0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A1E2E7F"/>
    <w:multiLevelType w:val="hybridMultilevel"/>
    <w:tmpl w:val="E75081BA"/>
    <w:lvl w:ilvl="0" w:tplc="196EE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32A82"/>
    <w:multiLevelType w:val="hybridMultilevel"/>
    <w:tmpl w:val="521C84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13E4C"/>
    <w:multiLevelType w:val="hybridMultilevel"/>
    <w:tmpl w:val="7AEE9D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17F11"/>
    <w:multiLevelType w:val="hybridMultilevel"/>
    <w:tmpl w:val="2B2A39EA"/>
    <w:lvl w:ilvl="0" w:tplc="205E3E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E56B1"/>
    <w:multiLevelType w:val="hybridMultilevel"/>
    <w:tmpl w:val="6C1E4CF8"/>
    <w:lvl w:ilvl="0" w:tplc="E65628EC">
      <w:start w:val="1"/>
      <w:numFmt w:val="decimal"/>
      <w:lvlText w:val="B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06372"/>
    <w:multiLevelType w:val="hybridMultilevel"/>
    <w:tmpl w:val="E75081BA"/>
    <w:lvl w:ilvl="0" w:tplc="196EE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E2ADE"/>
    <w:multiLevelType w:val="hybridMultilevel"/>
    <w:tmpl w:val="83E42D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C3375"/>
    <w:multiLevelType w:val="multilevel"/>
    <w:tmpl w:val="AB82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103117"/>
    <w:multiLevelType w:val="hybridMultilevel"/>
    <w:tmpl w:val="9BBE75E4"/>
    <w:lvl w:ilvl="0" w:tplc="C9600C0C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3716C"/>
    <w:multiLevelType w:val="hybridMultilevel"/>
    <w:tmpl w:val="8AFECA5E"/>
    <w:lvl w:ilvl="0" w:tplc="750E268E">
      <w:start w:val="1"/>
      <w:numFmt w:val="decimal"/>
      <w:lvlText w:val="B.2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D49D7"/>
    <w:multiLevelType w:val="hybridMultilevel"/>
    <w:tmpl w:val="19FC4CA2"/>
    <w:lvl w:ilvl="0" w:tplc="54BC137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65DAD"/>
    <w:multiLevelType w:val="hybridMultilevel"/>
    <w:tmpl w:val="0C2EC2DE"/>
    <w:lvl w:ilvl="0" w:tplc="93BC15A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12B25"/>
    <w:multiLevelType w:val="hybridMultilevel"/>
    <w:tmpl w:val="D72073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0"/>
  </w:num>
  <w:num w:numId="5">
    <w:abstractNumId w:val="25"/>
  </w:num>
  <w:num w:numId="6">
    <w:abstractNumId w:val="22"/>
  </w:num>
  <w:num w:numId="7">
    <w:abstractNumId w:val="1"/>
  </w:num>
  <w:num w:numId="8">
    <w:abstractNumId w:val="24"/>
  </w:num>
  <w:num w:numId="9">
    <w:abstractNumId w:val="18"/>
  </w:num>
  <w:num w:numId="10">
    <w:abstractNumId w:val="5"/>
  </w:num>
  <w:num w:numId="11">
    <w:abstractNumId w:val="9"/>
  </w:num>
  <w:num w:numId="12">
    <w:abstractNumId w:val="12"/>
  </w:num>
  <w:num w:numId="13">
    <w:abstractNumId w:val="15"/>
  </w:num>
  <w:num w:numId="14">
    <w:abstractNumId w:val="23"/>
  </w:num>
  <w:num w:numId="15">
    <w:abstractNumId w:val="7"/>
  </w:num>
  <w:num w:numId="16">
    <w:abstractNumId w:val="13"/>
  </w:num>
  <w:num w:numId="17">
    <w:abstractNumId w:val="19"/>
  </w:num>
  <w:num w:numId="18">
    <w:abstractNumId w:val="17"/>
  </w:num>
  <w:num w:numId="19">
    <w:abstractNumId w:val="26"/>
  </w:num>
  <w:num w:numId="20">
    <w:abstractNumId w:val="8"/>
  </w:num>
  <w:num w:numId="21">
    <w:abstractNumId w:val="11"/>
  </w:num>
  <w:num w:numId="22">
    <w:abstractNumId w:val="21"/>
  </w:num>
  <w:num w:numId="23">
    <w:abstractNumId w:val="3"/>
  </w:num>
  <w:num w:numId="24">
    <w:abstractNumId w:val="4"/>
  </w:num>
  <w:num w:numId="25">
    <w:abstractNumId w:val="14"/>
  </w:num>
  <w:num w:numId="26">
    <w:abstractNumId w:val="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8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orensic Science Intl&lt;/Style&gt;&lt;LeftDelim&gt;{&lt;/LeftDelim&gt;&lt;RightDelim&gt;}&lt;/RightDelim&gt;&lt;FontName&gt;Verdana&lt;/FontName&gt;&lt;FontSize&gt;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2vrt0ar6wvrw7e2r9oxr5pd59vte02vxv05&quot;&gt;My EndNote Library&lt;record-ids&gt;&lt;item&gt;1076&lt;/item&gt;&lt;item&gt;1300&lt;/item&gt;&lt;item&gt;1312&lt;/item&gt;&lt;item&gt;1313&lt;/item&gt;&lt;item&gt;1314&lt;/item&gt;&lt;item&gt;1315&lt;/item&gt;&lt;item&gt;1316&lt;/item&gt;&lt;item&gt;1317&lt;/item&gt;&lt;/record-ids&gt;&lt;/item&gt;&lt;/Libraries&gt;"/>
  </w:docVars>
  <w:rsids>
    <w:rsidRoot w:val="0016582A"/>
    <w:rsid w:val="000159FE"/>
    <w:rsid w:val="00015AD0"/>
    <w:rsid w:val="00015C48"/>
    <w:rsid w:val="0001674D"/>
    <w:rsid w:val="00023B79"/>
    <w:rsid w:val="00024BD5"/>
    <w:rsid w:val="0005487D"/>
    <w:rsid w:val="00054F68"/>
    <w:rsid w:val="00061E2A"/>
    <w:rsid w:val="0008091C"/>
    <w:rsid w:val="00081FDC"/>
    <w:rsid w:val="000823B2"/>
    <w:rsid w:val="000A4E3B"/>
    <w:rsid w:val="000B1E49"/>
    <w:rsid w:val="000C5FA1"/>
    <w:rsid w:val="000D1E80"/>
    <w:rsid w:val="000E24AD"/>
    <w:rsid w:val="000E411E"/>
    <w:rsid w:val="000F137F"/>
    <w:rsid w:val="000F3A07"/>
    <w:rsid w:val="00120DFA"/>
    <w:rsid w:val="001261C9"/>
    <w:rsid w:val="0012709B"/>
    <w:rsid w:val="00134788"/>
    <w:rsid w:val="0015393D"/>
    <w:rsid w:val="001603B4"/>
    <w:rsid w:val="0016582A"/>
    <w:rsid w:val="00165E12"/>
    <w:rsid w:val="00174B06"/>
    <w:rsid w:val="001775D5"/>
    <w:rsid w:val="00183878"/>
    <w:rsid w:val="001A7260"/>
    <w:rsid w:val="001B0379"/>
    <w:rsid w:val="001B07C5"/>
    <w:rsid w:val="001C1F47"/>
    <w:rsid w:val="001C4132"/>
    <w:rsid w:val="001C594C"/>
    <w:rsid w:val="001D464C"/>
    <w:rsid w:val="001F0CDB"/>
    <w:rsid w:val="00202E73"/>
    <w:rsid w:val="0020359B"/>
    <w:rsid w:val="002059E3"/>
    <w:rsid w:val="002221E7"/>
    <w:rsid w:val="00232F89"/>
    <w:rsid w:val="00235918"/>
    <w:rsid w:val="00236270"/>
    <w:rsid w:val="002427D4"/>
    <w:rsid w:val="00242921"/>
    <w:rsid w:val="00243CA8"/>
    <w:rsid w:val="00245E9F"/>
    <w:rsid w:val="00247D49"/>
    <w:rsid w:val="00271E42"/>
    <w:rsid w:val="00286B7B"/>
    <w:rsid w:val="0029547C"/>
    <w:rsid w:val="002A20DF"/>
    <w:rsid w:val="002A41D3"/>
    <w:rsid w:val="002B70B0"/>
    <w:rsid w:val="002C253A"/>
    <w:rsid w:val="002C6567"/>
    <w:rsid w:val="002E614F"/>
    <w:rsid w:val="002F296A"/>
    <w:rsid w:val="002F4DBE"/>
    <w:rsid w:val="003034F5"/>
    <w:rsid w:val="00303BE9"/>
    <w:rsid w:val="00322AA8"/>
    <w:rsid w:val="003261A3"/>
    <w:rsid w:val="003306F8"/>
    <w:rsid w:val="00330EC6"/>
    <w:rsid w:val="00332EA0"/>
    <w:rsid w:val="0035033D"/>
    <w:rsid w:val="003508AB"/>
    <w:rsid w:val="00352D91"/>
    <w:rsid w:val="0036457B"/>
    <w:rsid w:val="003801C6"/>
    <w:rsid w:val="00382B9C"/>
    <w:rsid w:val="00386290"/>
    <w:rsid w:val="003943A5"/>
    <w:rsid w:val="003A5203"/>
    <w:rsid w:val="003B5C24"/>
    <w:rsid w:val="003C5E55"/>
    <w:rsid w:val="003D165D"/>
    <w:rsid w:val="003E720F"/>
    <w:rsid w:val="003F0CE5"/>
    <w:rsid w:val="003F2EDD"/>
    <w:rsid w:val="004257C8"/>
    <w:rsid w:val="00433729"/>
    <w:rsid w:val="004409BE"/>
    <w:rsid w:val="004614CC"/>
    <w:rsid w:val="004737C2"/>
    <w:rsid w:val="0047454B"/>
    <w:rsid w:val="00481BEE"/>
    <w:rsid w:val="00490A2B"/>
    <w:rsid w:val="004A7D27"/>
    <w:rsid w:val="004B5A0C"/>
    <w:rsid w:val="004C770A"/>
    <w:rsid w:val="004E6B0C"/>
    <w:rsid w:val="004F1A50"/>
    <w:rsid w:val="00525841"/>
    <w:rsid w:val="00537C83"/>
    <w:rsid w:val="005516EB"/>
    <w:rsid w:val="005575F3"/>
    <w:rsid w:val="005804BE"/>
    <w:rsid w:val="005823A6"/>
    <w:rsid w:val="00592CC7"/>
    <w:rsid w:val="00597CA3"/>
    <w:rsid w:val="005A2F17"/>
    <w:rsid w:val="005B24DA"/>
    <w:rsid w:val="005B3053"/>
    <w:rsid w:val="005B61B8"/>
    <w:rsid w:val="005B7054"/>
    <w:rsid w:val="005C3958"/>
    <w:rsid w:val="005C4F89"/>
    <w:rsid w:val="005F71D3"/>
    <w:rsid w:val="0061266B"/>
    <w:rsid w:val="00612DF0"/>
    <w:rsid w:val="00615352"/>
    <w:rsid w:val="00643B90"/>
    <w:rsid w:val="00643ED3"/>
    <w:rsid w:val="00644546"/>
    <w:rsid w:val="00670F29"/>
    <w:rsid w:val="006717CA"/>
    <w:rsid w:val="006724F6"/>
    <w:rsid w:val="0068414C"/>
    <w:rsid w:val="00684774"/>
    <w:rsid w:val="00690E20"/>
    <w:rsid w:val="006A6786"/>
    <w:rsid w:val="006A6D9C"/>
    <w:rsid w:val="006A7411"/>
    <w:rsid w:val="006B7283"/>
    <w:rsid w:val="006C012D"/>
    <w:rsid w:val="006C3282"/>
    <w:rsid w:val="006C688A"/>
    <w:rsid w:val="006F372F"/>
    <w:rsid w:val="00704386"/>
    <w:rsid w:val="007140F5"/>
    <w:rsid w:val="00722449"/>
    <w:rsid w:val="00727C99"/>
    <w:rsid w:val="00740822"/>
    <w:rsid w:val="007421D3"/>
    <w:rsid w:val="00742794"/>
    <w:rsid w:val="00746749"/>
    <w:rsid w:val="00766385"/>
    <w:rsid w:val="00784238"/>
    <w:rsid w:val="007976DD"/>
    <w:rsid w:val="00797A67"/>
    <w:rsid w:val="007A0F3F"/>
    <w:rsid w:val="007B5868"/>
    <w:rsid w:val="007B7796"/>
    <w:rsid w:val="007D2300"/>
    <w:rsid w:val="007E1A1F"/>
    <w:rsid w:val="007E477F"/>
    <w:rsid w:val="007F0282"/>
    <w:rsid w:val="00805DAE"/>
    <w:rsid w:val="00807D9A"/>
    <w:rsid w:val="008124E0"/>
    <w:rsid w:val="00816FBD"/>
    <w:rsid w:val="0082040A"/>
    <w:rsid w:val="008219E9"/>
    <w:rsid w:val="00847348"/>
    <w:rsid w:val="00850D33"/>
    <w:rsid w:val="00851A0C"/>
    <w:rsid w:val="008571C4"/>
    <w:rsid w:val="00860D98"/>
    <w:rsid w:val="008653A4"/>
    <w:rsid w:val="00875ED4"/>
    <w:rsid w:val="00876BBD"/>
    <w:rsid w:val="0088258D"/>
    <w:rsid w:val="00884990"/>
    <w:rsid w:val="00897EF7"/>
    <w:rsid w:val="008A2B96"/>
    <w:rsid w:val="008A4B02"/>
    <w:rsid w:val="008A6A8C"/>
    <w:rsid w:val="008B5D13"/>
    <w:rsid w:val="008B6F3E"/>
    <w:rsid w:val="008D7EA5"/>
    <w:rsid w:val="008F5146"/>
    <w:rsid w:val="00931358"/>
    <w:rsid w:val="00936A48"/>
    <w:rsid w:val="0094247F"/>
    <w:rsid w:val="0094686A"/>
    <w:rsid w:val="00946D5B"/>
    <w:rsid w:val="00947886"/>
    <w:rsid w:val="00951A2B"/>
    <w:rsid w:val="009523C5"/>
    <w:rsid w:val="00985260"/>
    <w:rsid w:val="0098698B"/>
    <w:rsid w:val="009909AE"/>
    <w:rsid w:val="009A1147"/>
    <w:rsid w:val="009C0803"/>
    <w:rsid w:val="009D07AB"/>
    <w:rsid w:val="009D3708"/>
    <w:rsid w:val="009E56D4"/>
    <w:rsid w:val="009F563B"/>
    <w:rsid w:val="00A0243E"/>
    <w:rsid w:val="00A02906"/>
    <w:rsid w:val="00A2429F"/>
    <w:rsid w:val="00A313BB"/>
    <w:rsid w:val="00A36018"/>
    <w:rsid w:val="00A36129"/>
    <w:rsid w:val="00A542E3"/>
    <w:rsid w:val="00A603C0"/>
    <w:rsid w:val="00A634D4"/>
    <w:rsid w:val="00A73C00"/>
    <w:rsid w:val="00A8444D"/>
    <w:rsid w:val="00A849CC"/>
    <w:rsid w:val="00A84CA7"/>
    <w:rsid w:val="00A876B9"/>
    <w:rsid w:val="00A879F8"/>
    <w:rsid w:val="00AA599A"/>
    <w:rsid w:val="00AA6ABA"/>
    <w:rsid w:val="00AB06E7"/>
    <w:rsid w:val="00AE2308"/>
    <w:rsid w:val="00B00B48"/>
    <w:rsid w:val="00B053F8"/>
    <w:rsid w:val="00B1710C"/>
    <w:rsid w:val="00B26125"/>
    <w:rsid w:val="00B3387D"/>
    <w:rsid w:val="00B401E1"/>
    <w:rsid w:val="00B46505"/>
    <w:rsid w:val="00B523F4"/>
    <w:rsid w:val="00B604AC"/>
    <w:rsid w:val="00B7320E"/>
    <w:rsid w:val="00B7542A"/>
    <w:rsid w:val="00B967D1"/>
    <w:rsid w:val="00BA27E0"/>
    <w:rsid w:val="00BA3827"/>
    <w:rsid w:val="00BA6D72"/>
    <w:rsid w:val="00BB181F"/>
    <w:rsid w:val="00BC08FF"/>
    <w:rsid w:val="00BC7414"/>
    <w:rsid w:val="00BE5311"/>
    <w:rsid w:val="00BE571E"/>
    <w:rsid w:val="00BE5EF0"/>
    <w:rsid w:val="00BE6016"/>
    <w:rsid w:val="00C06064"/>
    <w:rsid w:val="00C23061"/>
    <w:rsid w:val="00C30640"/>
    <w:rsid w:val="00C30FC2"/>
    <w:rsid w:val="00C36F02"/>
    <w:rsid w:val="00C8530A"/>
    <w:rsid w:val="00C8759E"/>
    <w:rsid w:val="00C946CB"/>
    <w:rsid w:val="00C94AD1"/>
    <w:rsid w:val="00CB5A8C"/>
    <w:rsid w:val="00CC616B"/>
    <w:rsid w:val="00CC682B"/>
    <w:rsid w:val="00CC756A"/>
    <w:rsid w:val="00CE3806"/>
    <w:rsid w:val="00CF6B9D"/>
    <w:rsid w:val="00CF76CA"/>
    <w:rsid w:val="00D141D8"/>
    <w:rsid w:val="00D33052"/>
    <w:rsid w:val="00D356D8"/>
    <w:rsid w:val="00D44FBA"/>
    <w:rsid w:val="00D574D3"/>
    <w:rsid w:val="00D60DB2"/>
    <w:rsid w:val="00D71696"/>
    <w:rsid w:val="00D72810"/>
    <w:rsid w:val="00D77524"/>
    <w:rsid w:val="00D8523F"/>
    <w:rsid w:val="00DA2E9F"/>
    <w:rsid w:val="00DA3AA4"/>
    <w:rsid w:val="00DA4E3F"/>
    <w:rsid w:val="00DB4DFC"/>
    <w:rsid w:val="00DB4F86"/>
    <w:rsid w:val="00DB7762"/>
    <w:rsid w:val="00DC5D00"/>
    <w:rsid w:val="00DF42EA"/>
    <w:rsid w:val="00E121AE"/>
    <w:rsid w:val="00E15970"/>
    <w:rsid w:val="00E33E97"/>
    <w:rsid w:val="00E53EBC"/>
    <w:rsid w:val="00E5517C"/>
    <w:rsid w:val="00E55430"/>
    <w:rsid w:val="00E56584"/>
    <w:rsid w:val="00E653A9"/>
    <w:rsid w:val="00E673CE"/>
    <w:rsid w:val="00E71443"/>
    <w:rsid w:val="00E80D22"/>
    <w:rsid w:val="00E8137C"/>
    <w:rsid w:val="00E8753B"/>
    <w:rsid w:val="00E914E3"/>
    <w:rsid w:val="00EA253C"/>
    <w:rsid w:val="00ED085A"/>
    <w:rsid w:val="00ED1954"/>
    <w:rsid w:val="00EE052A"/>
    <w:rsid w:val="00EF37CC"/>
    <w:rsid w:val="00EF5BF3"/>
    <w:rsid w:val="00EF789D"/>
    <w:rsid w:val="00F0183C"/>
    <w:rsid w:val="00F02CBF"/>
    <w:rsid w:val="00F030FB"/>
    <w:rsid w:val="00F073FE"/>
    <w:rsid w:val="00F20F44"/>
    <w:rsid w:val="00F25D3D"/>
    <w:rsid w:val="00F313E4"/>
    <w:rsid w:val="00F330A3"/>
    <w:rsid w:val="00F349DC"/>
    <w:rsid w:val="00F42D5F"/>
    <w:rsid w:val="00F51FF6"/>
    <w:rsid w:val="00F76C7D"/>
    <w:rsid w:val="00F83B71"/>
    <w:rsid w:val="00F914A9"/>
    <w:rsid w:val="00FA16EA"/>
    <w:rsid w:val="00FB1D28"/>
    <w:rsid w:val="00FC1A77"/>
    <w:rsid w:val="00FD7108"/>
    <w:rsid w:val="00FD7DD9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20FBE"/>
  <w15:docId w15:val="{3C78A1F5-87D4-4C20-A956-21E2B8A7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582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82A"/>
  </w:style>
  <w:style w:type="paragraph" w:styleId="Footer">
    <w:name w:val="footer"/>
    <w:basedOn w:val="Normal"/>
    <w:link w:val="FooterChar"/>
    <w:uiPriority w:val="99"/>
    <w:unhideWhenUsed/>
    <w:rsid w:val="0016582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82A"/>
  </w:style>
  <w:style w:type="paragraph" w:styleId="BalloonText">
    <w:name w:val="Balloon Text"/>
    <w:basedOn w:val="Normal"/>
    <w:link w:val="BalloonTextChar"/>
    <w:uiPriority w:val="99"/>
    <w:semiHidden/>
    <w:unhideWhenUsed/>
    <w:rsid w:val="001658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8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0C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B58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7B58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586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CommentTextChar">
    <w:name w:val="Comment Text Char"/>
    <w:basedOn w:val="DefaultParagraphFont"/>
    <w:link w:val="CommentText"/>
    <w:rsid w:val="007B5868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NoSpacing">
    <w:name w:val="No Spacing"/>
    <w:uiPriority w:val="1"/>
    <w:qFormat/>
    <w:rsid w:val="007B5868"/>
    <w:pPr>
      <w:spacing w:line="240" w:lineRule="auto"/>
    </w:pPr>
    <w:rPr>
      <w:szCs w:val="20"/>
    </w:rPr>
  </w:style>
  <w:style w:type="table" w:customStyle="1" w:styleId="Tabelraster1">
    <w:name w:val="Tabelraster1"/>
    <w:basedOn w:val="TableNormal"/>
    <w:next w:val="TableGrid"/>
    <w:uiPriority w:val="59"/>
    <w:rsid w:val="007B5868"/>
    <w:pPr>
      <w:spacing w:line="240" w:lineRule="auto"/>
    </w:pPr>
    <w:rPr>
      <w:rFonts w:ascii="Arial" w:eastAsia="Arial" w:hAnsi="Arial" w:cs="Times New Roman"/>
      <w:color w:val="333333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B00B48"/>
    <w:rPr>
      <w:b/>
      <w:bCs/>
    </w:rPr>
  </w:style>
  <w:style w:type="paragraph" w:customStyle="1" w:styleId="Basistekst">
    <w:name w:val="Basistekst"/>
    <w:qFormat/>
    <w:rsid w:val="00024BD5"/>
    <w:pPr>
      <w:keepLines/>
      <w:ind w:left="680"/>
    </w:pPr>
    <w:rPr>
      <w:rFonts w:ascii="Calibri" w:hAnsi="Calibri"/>
      <w:sz w:val="20"/>
      <w:szCs w:val="20"/>
      <w:u w:color="80808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125"/>
    <w:rPr>
      <w:rFonts w:ascii="Verdana" w:eastAsiaTheme="minorHAnsi" w:hAnsi="Verdana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125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690E20"/>
    <w:rPr>
      <w:color w:val="800080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CE3806"/>
    <w:pPr>
      <w:jc w:val="center"/>
    </w:pPr>
    <w:rPr>
      <w:sz w:val="16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E3806"/>
    <w:rPr>
      <w:sz w:val="16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E3806"/>
    <w:pPr>
      <w:spacing w:line="240" w:lineRule="atLeast"/>
    </w:pPr>
    <w:rPr>
      <w:sz w:val="16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E3806"/>
    <w:rPr>
      <w:sz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7D2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7D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7D2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B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on">
    <w:name w:val="Revision"/>
    <w:hidden/>
    <w:uiPriority w:val="99"/>
    <w:semiHidden/>
    <w:rsid w:val="002427D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nmap.nl/wp-content/uploads/2018/09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CD4E6-79B7-4255-B4B2-A202E00A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955</Words>
  <Characters>5253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Stichting FOM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Spijker</dc:creator>
  <cp:lastModifiedBy>S. Arnoldussen</cp:lastModifiedBy>
  <cp:revision>23</cp:revision>
  <cp:lastPrinted>2022-06-27T07:04:00Z</cp:lastPrinted>
  <dcterms:created xsi:type="dcterms:W3CDTF">2023-07-12T11:24:00Z</dcterms:created>
  <dcterms:modified xsi:type="dcterms:W3CDTF">2025-03-17T09:04:00Z</dcterms:modified>
</cp:coreProperties>
</file>